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E096D" w14:textId="77777777" w:rsidR="00871E0A" w:rsidRDefault="00871E0A" w:rsidP="00871E0A">
      <w:pPr>
        <w:pStyle w:val="Logo"/>
      </w:pPr>
      <w:r>
        <w:rPr>
          <w:noProof/>
          <w:lang w:eastAsia="en-US"/>
        </w:rPr>
        <w:drawing>
          <wp:inline distT="0" distB="0" distL="0" distR="0" wp14:anchorId="0DDC7D3D" wp14:editId="5EBD4F3F">
            <wp:extent cx="3893345" cy="731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POET\marketing$\Steve's Files\Marketing Pieces\Logos\GCS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93345" cy="731949"/>
                    </a:xfrm>
                    <a:prstGeom prst="rect">
                      <a:avLst/>
                    </a:prstGeom>
                    <a:noFill/>
                    <a:ln>
                      <a:noFill/>
                    </a:ln>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C61E75" w:rsidRPr="005B408D" w14:paraId="6EDEEECA" w14:textId="77777777" w:rsidTr="000B61B2">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09"/>
              <w:gridCol w:w="3402"/>
            </w:tblGrid>
            <w:tr w:rsidR="00C61E75" w:rsidRPr="005B408D" w14:paraId="23320D03" w14:textId="77777777" w:rsidTr="000B61B2">
              <w:tc>
                <w:tcPr>
                  <w:tcW w:w="1309" w:type="dxa"/>
                </w:tcPr>
                <w:p w14:paraId="07FC4DED" w14:textId="77777777" w:rsidR="00C61E75" w:rsidRPr="005B408D" w:rsidRDefault="00C61E75" w:rsidP="00C61E75">
                  <w:pPr>
                    <w:pStyle w:val="Heading2"/>
                    <w:rPr>
                      <w:color w:val="auto"/>
                    </w:rPr>
                  </w:pPr>
                  <w:r w:rsidRPr="005B408D">
                    <w:rPr>
                      <w:color w:val="auto"/>
                    </w:rPr>
                    <w:t>Contact</w:t>
                  </w:r>
                </w:p>
              </w:tc>
              <w:tc>
                <w:tcPr>
                  <w:tcW w:w="3402" w:type="dxa"/>
                </w:tcPr>
                <w:sdt>
                  <w:sdtPr>
                    <w:alias w:val="Your Name"/>
                    <w:tag w:val=""/>
                    <w:id w:val="1965699273"/>
                    <w:placeholder>
                      <w:docPart w:val="13FE0677A6AE42A7A7C1F3B2D808AACC"/>
                    </w:placeholder>
                    <w:dataBinding w:prefixMappings="xmlns:ns0='http://purl.org/dc/elements/1.1/' xmlns:ns1='http://schemas.openxmlformats.org/package/2006/metadata/core-properties' " w:xpath="/ns1:coreProperties[1]/ns0:creator[1]" w:storeItemID="{6C3C8BC8-F283-45AE-878A-BAB7291924A1}"/>
                    <w:text/>
                  </w:sdtPr>
                  <w:sdtEndPr/>
                  <w:sdtContent>
                    <w:p w14:paraId="754640D4" w14:textId="77777777" w:rsidR="00C61E75" w:rsidRPr="005B408D" w:rsidRDefault="00C61E75" w:rsidP="00C61E75">
                      <w:pPr>
                        <w:spacing w:after="0" w:line="240" w:lineRule="auto"/>
                      </w:pPr>
                      <w:r>
                        <w:t>Abigail Phinney</w:t>
                      </w:r>
                    </w:p>
                  </w:sdtContent>
                </w:sdt>
              </w:tc>
            </w:tr>
            <w:tr w:rsidR="00C61E75" w:rsidRPr="005B408D" w14:paraId="4CAA14AC" w14:textId="77777777" w:rsidTr="000B61B2">
              <w:tc>
                <w:tcPr>
                  <w:tcW w:w="1309" w:type="dxa"/>
                </w:tcPr>
                <w:p w14:paraId="5229F9A4" w14:textId="77777777" w:rsidR="00C61E75" w:rsidRPr="005B408D" w:rsidRDefault="00C61E75" w:rsidP="00C61E75">
                  <w:pPr>
                    <w:pStyle w:val="Heading2"/>
                    <w:rPr>
                      <w:color w:val="auto"/>
                    </w:rPr>
                  </w:pPr>
                  <w:r w:rsidRPr="005B408D">
                    <w:rPr>
                      <w:color w:val="auto"/>
                    </w:rPr>
                    <w:t>Telephone</w:t>
                  </w:r>
                </w:p>
              </w:tc>
              <w:tc>
                <w:tcPr>
                  <w:tcW w:w="3402" w:type="dxa"/>
                </w:tcPr>
                <w:sdt>
                  <w:sdtPr>
                    <w:alias w:val="Company Phone"/>
                    <w:tag w:val=""/>
                    <w:id w:val="256028369"/>
                    <w:placeholder>
                      <w:docPart w:val="7A7F03AF6E33467789518957B544F721"/>
                    </w:placeholder>
                    <w:dataBinding w:prefixMappings="xmlns:ns0='http://schemas.microsoft.com/office/2006/coverPageProps' " w:xpath="/ns0:CoverPageProperties[1]/ns0:CompanyPhone[1]" w:storeItemID="{55AF091B-3C7A-41E3-B477-F2FDAA23CFDA}"/>
                    <w:text/>
                  </w:sdtPr>
                  <w:sdtEndPr/>
                  <w:sdtContent>
                    <w:p w14:paraId="2F5AE258" w14:textId="77777777" w:rsidR="00C61E75" w:rsidRPr="005B408D" w:rsidRDefault="00C61E75" w:rsidP="00C61E75">
                      <w:pPr>
                        <w:spacing w:after="0" w:line="240" w:lineRule="auto"/>
                      </w:pPr>
                      <w:r>
                        <w:t>574-372-5100, ext. 6446</w:t>
                      </w:r>
                    </w:p>
                  </w:sdtContent>
                </w:sdt>
              </w:tc>
            </w:tr>
            <w:tr w:rsidR="00C61E75" w:rsidRPr="005B408D" w14:paraId="5EDF5DAF" w14:textId="77777777" w:rsidTr="000B61B2">
              <w:tc>
                <w:tcPr>
                  <w:tcW w:w="1309" w:type="dxa"/>
                </w:tcPr>
                <w:p w14:paraId="33E7E7FF" w14:textId="77777777" w:rsidR="00C61E75" w:rsidRPr="005B408D" w:rsidRDefault="00C61E75" w:rsidP="00C61E75">
                  <w:pPr>
                    <w:pStyle w:val="Heading2"/>
                    <w:rPr>
                      <w:color w:val="auto"/>
                    </w:rPr>
                  </w:pPr>
                  <w:r w:rsidRPr="005B408D">
                    <w:rPr>
                      <w:color w:val="auto"/>
                    </w:rPr>
                    <w:t>Cell</w:t>
                  </w:r>
                </w:p>
              </w:tc>
              <w:tc>
                <w:tcPr>
                  <w:tcW w:w="3402" w:type="dxa"/>
                </w:tcPr>
                <w:p w14:paraId="62BBEF7C" w14:textId="77777777" w:rsidR="00C61E75" w:rsidRPr="005B408D" w:rsidRDefault="00C61E75" w:rsidP="00C61E75">
                  <w:pPr>
                    <w:spacing w:after="0" w:line="240" w:lineRule="auto"/>
                  </w:pPr>
                  <w:r>
                    <w:t>309-824-3528</w:t>
                  </w:r>
                </w:p>
              </w:tc>
            </w:tr>
            <w:tr w:rsidR="00C61E75" w:rsidRPr="005B408D" w14:paraId="55B41842" w14:textId="77777777" w:rsidTr="000B61B2">
              <w:tc>
                <w:tcPr>
                  <w:tcW w:w="1309" w:type="dxa"/>
                </w:tcPr>
                <w:p w14:paraId="3A19E328" w14:textId="77777777" w:rsidR="00C61E75" w:rsidRPr="005B408D" w:rsidRDefault="00C61E75" w:rsidP="00C61E75">
                  <w:pPr>
                    <w:pStyle w:val="Heading2"/>
                    <w:rPr>
                      <w:color w:val="auto"/>
                    </w:rPr>
                  </w:pPr>
                  <w:r w:rsidRPr="005B408D">
                    <w:rPr>
                      <w:color w:val="auto"/>
                    </w:rPr>
                    <w:t>Email</w:t>
                  </w:r>
                </w:p>
              </w:tc>
              <w:tc>
                <w:tcPr>
                  <w:tcW w:w="3402" w:type="dxa"/>
                </w:tcPr>
                <w:sdt>
                  <w:sdtPr>
                    <w:alias w:val="Company E-mail"/>
                    <w:tag w:val=""/>
                    <w:id w:val="224575003"/>
                    <w:placeholder>
                      <w:docPart w:val="76E9B083A7E641C28A521FD183D0952A"/>
                    </w:placeholder>
                    <w:dataBinding w:prefixMappings="xmlns:ns0='http://schemas.microsoft.com/office/2006/coverPageProps' " w:xpath="/ns0:CoverPageProperties[1]/ns0:CompanyEmail[1]" w:storeItemID="{55AF091B-3C7A-41E3-B477-F2FDAA23CFDA}"/>
                    <w:text/>
                  </w:sdtPr>
                  <w:sdtEndPr/>
                  <w:sdtContent>
                    <w:p w14:paraId="0E2C548B" w14:textId="77777777" w:rsidR="00C61E75" w:rsidRPr="005B408D" w:rsidRDefault="00C61E75" w:rsidP="00C61E75">
                      <w:pPr>
                        <w:spacing w:after="0" w:line="240" w:lineRule="auto"/>
                      </w:pPr>
                      <w:r>
                        <w:t>phinneae@grace.edu</w:t>
                      </w:r>
                    </w:p>
                  </w:sdtContent>
                </w:sdt>
              </w:tc>
            </w:tr>
            <w:tr w:rsidR="00C61E75" w:rsidRPr="005B408D" w14:paraId="532A60CB" w14:textId="77777777" w:rsidTr="000B61B2">
              <w:tc>
                <w:tcPr>
                  <w:tcW w:w="1309" w:type="dxa"/>
                </w:tcPr>
                <w:p w14:paraId="79138BEB" w14:textId="77777777" w:rsidR="00C61E75" w:rsidRPr="005B408D" w:rsidRDefault="00C61E75" w:rsidP="00C61E75">
                  <w:pPr>
                    <w:pStyle w:val="Heading2"/>
                    <w:rPr>
                      <w:color w:val="auto"/>
                    </w:rPr>
                  </w:pPr>
                  <w:r w:rsidRPr="005B408D">
                    <w:rPr>
                      <w:color w:val="auto"/>
                    </w:rPr>
                    <w:t>Website</w:t>
                  </w:r>
                </w:p>
              </w:tc>
              <w:tc>
                <w:tcPr>
                  <w:tcW w:w="3402" w:type="dxa"/>
                </w:tcPr>
                <w:p w14:paraId="7DEB9E71" w14:textId="77777777" w:rsidR="00C61E75" w:rsidRPr="005B408D" w:rsidRDefault="00C61E75" w:rsidP="00C61E75">
                  <w:pPr>
                    <w:spacing w:after="0" w:line="240" w:lineRule="auto"/>
                  </w:pPr>
                  <w:r>
                    <w:t>lakes.grace.edu</w:t>
                  </w:r>
                </w:p>
              </w:tc>
            </w:tr>
          </w:tbl>
          <w:p w14:paraId="1BD01C72" w14:textId="77777777" w:rsidR="00C61E75" w:rsidRPr="005B408D" w:rsidRDefault="00C61E75" w:rsidP="00C61E75">
            <w:pPr>
              <w:pStyle w:val="Logo"/>
              <w:spacing w:after="0" w:line="240" w:lineRule="auto"/>
            </w:pPr>
          </w:p>
        </w:tc>
        <w:tc>
          <w:tcPr>
            <w:tcW w:w="4649" w:type="dxa"/>
            <w:tcMar>
              <w:left w:w="0" w:type="dxa"/>
              <w:right w:w="0" w:type="dxa"/>
            </w:tcMar>
          </w:tcPr>
          <w:p w14:paraId="19E00CF2" w14:textId="77777777" w:rsidR="00C61E75" w:rsidRPr="00F44DD4" w:rsidRDefault="00C61E75" w:rsidP="00C61E75">
            <w:pPr>
              <w:pStyle w:val="Heading1"/>
              <w:rPr>
                <w:color w:val="auto"/>
                <w:sz w:val="26"/>
                <w:szCs w:val="26"/>
              </w:rPr>
            </w:pPr>
            <w:r w:rsidRPr="00F44DD4">
              <w:rPr>
                <w:color w:val="auto"/>
                <w:sz w:val="26"/>
                <w:szCs w:val="26"/>
              </w:rPr>
              <w:t>FOR IMMEDIATE RELEASE</w:t>
            </w:r>
          </w:p>
          <w:sdt>
            <w:sdtPr>
              <w:rPr>
                <w:color w:val="auto"/>
                <w:sz w:val="26"/>
                <w:szCs w:val="26"/>
              </w:rPr>
              <w:alias w:val="Date"/>
              <w:tag w:val=""/>
              <w:id w:val="1321768727"/>
              <w:placeholder>
                <w:docPart w:val="1481C386E44843BFB5CA424D566D2919"/>
              </w:placeholder>
              <w:dataBinding w:prefixMappings="xmlns:ns0='http://schemas.microsoft.com/office/2006/coverPageProps' " w:xpath="/ns0:CoverPageProperties[1]/ns0:PublishDate[1]" w:storeItemID="{55AF091B-3C7A-41E3-B477-F2FDAA23CFDA}"/>
              <w:date w:fullDate="2018-10-30T00:00:00Z">
                <w:dateFormat w:val="MMMM d, yyyy"/>
                <w:lid w:val="en-US"/>
                <w:storeMappedDataAs w:val="dateTime"/>
                <w:calendar w:val="gregorian"/>
              </w:date>
            </w:sdtPr>
            <w:sdtEndPr/>
            <w:sdtContent>
              <w:p w14:paraId="435D56FD" w14:textId="2F594BB2" w:rsidR="00C61E75" w:rsidRPr="005B408D" w:rsidRDefault="00964435" w:rsidP="00C61E75">
                <w:pPr>
                  <w:pStyle w:val="Heading1"/>
                  <w:rPr>
                    <w:color w:val="auto"/>
                  </w:rPr>
                </w:pPr>
                <w:r>
                  <w:rPr>
                    <w:color w:val="auto"/>
                    <w:sz w:val="26"/>
                    <w:szCs w:val="26"/>
                  </w:rPr>
                  <w:t>October 30</w:t>
                </w:r>
                <w:r w:rsidR="00C61E75">
                  <w:rPr>
                    <w:color w:val="auto"/>
                    <w:sz w:val="26"/>
                    <w:szCs w:val="26"/>
                  </w:rPr>
                  <w:t>, 2018</w:t>
                </w:r>
              </w:p>
            </w:sdtContent>
          </w:sdt>
        </w:tc>
      </w:tr>
    </w:tbl>
    <w:p w14:paraId="797BB523" w14:textId="77777777" w:rsidR="00871E0A" w:rsidRDefault="00871E0A" w:rsidP="00871E0A">
      <w:pPr>
        <w:rPr>
          <w:rFonts w:asciiTheme="majorHAnsi" w:eastAsiaTheme="majorEastAsia" w:hAnsiTheme="majorHAnsi" w:cstheme="majorBidi"/>
          <w:b/>
          <w:sz w:val="32"/>
          <w:szCs w:val="32"/>
        </w:rPr>
      </w:pPr>
    </w:p>
    <w:p w14:paraId="52DB76C0" w14:textId="77777777" w:rsidR="00FC2E02" w:rsidRDefault="00FC2E02" w:rsidP="00FC2E02">
      <w:pPr>
        <w:jc w:val="center"/>
        <w:rPr>
          <w:rFonts w:asciiTheme="majorHAnsi" w:eastAsiaTheme="majorEastAsia" w:hAnsiTheme="majorHAnsi" w:cstheme="majorBidi"/>
          <w:b/>
          <w:sz w:val="32"/>
          <w:szCs w:val="32"/>
        </w:rPr>
      </w:pPr>
      <w:r w:rsidRPr="00FC2E02">
        <w:rPr>
          <w:rFonts w:asciiTheme="majorHAnsi" w:eastAsiaTheme="majorEastAsia" w:hAnsiTheme="majorHAnsi" w:cstheme="majorBidi"/>
          <w:b/>
          <w:sz w:val="32"/>
          <w:szCs w:val="32"/>
        </w:rPr>
        <w:t>Generous Support Strengthens Lilly Center Aq</w:t>
      </w:r>
      <w:bookmarkStart w:id="0" w:name="_GoBack"/>
      <w:bookmarkEnd w:id="0"/>
      <w:r w:rsidRPr="00FC2E02">
        <w:rPr>
          <w:rFonts w:asciiTheme="majorHAnsi" w:eastAsiaTheme="majorEastAsia" w:hAnsiTheme="majorHAnsi" w:cstheme="majorBidi"/>
          <w:b/>
          <w:sz w:val="32"/>
          <w:szCs w:val="32"/>
        </w:rPr>
        <w:t>uarium Programming</w:t>
      </w:r>
    </w:p>
    <w:p w14:paraId="68BDE0FE" w14:textId="1FA8CE27" w:rsidR="005344B1" w:rsidRDefault="00A02413" w:rsidP="00C61E75">
      <w:pPr>
        <w:rPr>
          <w:rFonts w:cstheme="minorHAnsi"/>
          <w:sz w:val="26"/>
          <w:szCs w:val="26"/>
        </w:rPr>
      </w:pPr>
      <w:r>
        <w:rPr>
          <w:rFonts w:cstheme="minorHAnsi"/>
          <w:sz w:val="26"/>
          <w:szCs w:val="26"/>
        </w:rPr>
        <w:t xml:space="preserve">WINONA LAKE, IND. </w:t>
      </w:r>
      <w:r w:rsidR="000475AC">
        <w:rPr>
          <w:rFonts w:cstheme="minorHAnsi"/>
          <w:sz w:val="26"/>
          <w:szCs w:val="26"/>
        </w:rPr>
        <w:t>–</w:t>
      </w:r>
      <w:r>
        <w:rPr>
          <w:rFonts w:cstheme="minorHAnsi"/>
          <w:sz w:val="26"/>
          <w:szCs w:val="26"/>
        </w:rPr>
        <w:t xml:space="preserve"> </w:t>
      </w:r>
      <w:r w:rsidR="000475AC">
        <w:rPr>
          <w:rFonts w:cstheme="minorHAnsi"/>
          <w:sz w:val="26"/>
          <w:szCs w:val="26"/>
        </w:rPr>
        <w:t>At the Lilly Center</w:t>
      </w:r>
      <w:r w:rsidR="00511EE2">
        <w:rPr>
          <w:rFonts w:cstheme="minorHAnsi"/>
          <w:sz w:val="26"/>
          <w:szCs w:val="26"/>
        </w:rPr>
        <w:t xml:space="preserve"> for Lakes &amp; Streams</w:t>
      </w:r>
      <w:r w:rsidR="000475AC">
        <w:rPr>
          <w:rFonts w:cstheme="minorHAnsi"/>
          <w:sz w:val="26"/>
          <w:szCs w:val="26"/>
        </w:rPr>
        <w:t xml:space="preserve">, </w:t>
      </w:r>
      <w:r w:rsidR="00FC2E02">
        <w:rPr>
          <w:rFonts w:cstheme="minorHAnsi"/>
          <w:sz w:val="26"/>
          <w:szCs w:val="26"/>
        </w:rPr>
        <w:t xml:space="preserve">a mere </w:t>
      </w:r>
      <w:r w:rsidR="004244B9">
        <w:rPr>
          <w:rFonts w:cstheme="minorHAnsi"/>
          <w:sz w:val="26"/>
          <w:szCs w:val="26"/>
        </w:rPr>
        <w:t>one</w:t>
      </w:r>
      <w:r w:rsidR="00BE3843">
        <w:rPr>
          <w:rFonts w:cstheme="minorHAnsi"/>
          <w:sz w:val="26"/>
          <w:szCs w:val="26"/>
        </w:rPr>
        <w:t xml:space="preserve"> </w:t>
      </w:r>
      <w:r w:rsidR="005344B1">
        <w:rPr>
          <w:rFonts w:cstheme="minorHAnsi"/>
          <w:sz w:val="26"/>
          <w:szCs w:val="26"/>
        </w:rPr>
        <w:t xml:space="preserve">inch of </w:t>
      </w:r>
      <w:r w:rsidR="00BE3843">
        <w:rPr>
          <w:rFonts w:cstheme="minorHAnsi"/>
          <w:sz w:val="26"/>
          <w:szCs w:val="26"/>
        </w:rPr>
        <w:t>glass</w:t>
      </w:r>
      <w:r w:rsidR="00D415D0">
        <w:rPr>
          <w:rFonts w:cstheme="minorHAnsi"/>
          <w:sz w:val="26"/>
          <w:szCs w:val="26"/>
        </w:rPr>
        <w:t xml:space="preserve"> </w:t>
      </w:r>
      <w:r w:rsidR="005344B1">
        <w:rPr>
          <w:rFonts w:cstheme="minorHAnsi"/>
          <w:sz w:val="26"/>
          <w:szCs w:val="26"/>
        </w:rPr>
        <w:t>stand</w:t>
      </w:r>
      <w:r w:rsidR="00114034">
        <w:rPr>
          <w:rFonts w:cstheme="minorHAnsi"/>
          <w:sz w:val="26"/>
          <w:szCs w:val="26"/>
        </w:rPr>
        <w:t>s</w:t>
      </w:r>
      <w:r w:rsidR="005344B1">
        <w:rPr>
          <w:rFonts w:cstheme="minorHAnsi"/>
          <w:sz w:val="26"/>
          <w:szCs w:val="26"/>
        </w:rPr>
        <w:t xml:space="preserve"> between you and</w:t>
      </w:r>
      <w:r w:rsidR="00C75641">
        <w:rPr>
          <w:rFonts w:cstheme="minorHAnsi"/>
          <w:sz w:val="26"/>
          <w:szCs w:val="26"/>
        </w:rPr>
        <w:t xml:space="preserve"> </w:t>
      </w:r>
      <w:r w:rsidR="004244B9">
        <w:rPr>
          <w:rFonts w:cstheme="minorHAnsi"/>
          <w:sz w:val="26"/>
          <w:szCs w:val="26"/>
        </w:rPr>
        <w:t>2,300</w:t>
      </w:r>
      <w:r w:rsidR="00D415D0">
        <w:rPr>
          <w:rFonts w:cstheme="minorHAnsi"/>
          <w:sz w:val="26"/>
          <w:szCs w:val="26"/>
        </w:rPr>
        <w:t xml:space="preserve"> gallons</w:t>
      </w:r>
      <w:r w:rsidR="00C75641">
        <w:rPr>
          <w:rFonts w:cstheme="minorHAnsi"/>
          <w:sz w:val="26"/>
          <w:szCs w:val="26"/>
        </w:rPr>
        <w:t xml:space="preserve"> of lake water, 140 native fish</w:t>
      </w:r>
      <w:r w:rsidR="004A3BCC">
        <w:rPr>
          <w:rFonts w:cstheme="minorHAnsi"/>
          <w:sz w:val="26"/>
          <w:szCs w:val="26"/>
        </w:rPr>
        <w:t>,</w:t>
      </w:r>
      <w:r w:rsidR="00D415D0">
        <w:rPr>
          <w:rFonts w:cstheme="minorHAnsi"/>
          <w:sz w:val="26"/>
          <w:szCs w:val="26"/>
        </w:rPr>
        <w:t xml:space="preserve"> over 40 buckets of river rock </w:t>
      </w:r>
      <w:r w:rsidR="00C75641">
        <w:rPr>
          <w:rFonts w:cstheme="minorHAnsi"/>
          <w:sz w:val="26"/>
          <w:szCs w:val="26"/>
        </w:rPr>
        <w:t xml:space="preserve">and </w:t>
      </w:r>
      <w:r w:rsidR="00FC2E02">
        <w:rPr>
          <w:rFonts w:cstheme="minorHAnsi"/>
          <w:sz w:val="26"/>
          <w:szCs w:val="26"/>
        </w:rPr>
        <w:t>one white-ash tree stump</w:t>
      </w:r>
      <w:r w:rsidR="005344B1">
        <w:rPr>
          <w:rFonts w:cstheme="minorHAnsi"/>
          <w:sz w:val="26"/>
          <w:szCs w:val="26"/>
        </w:rPr>
        <w:t xml:space="preserve">. Stand close enough to the </w:t>
      </w:r>
      <w:r w:rsidR="00BB5D36">
        <w:rPr>
          <w:rFonts w:cstheme="minorHAnsi"/>
          <w:sz w:val="26"/>
          <w:szCs w:val="26"/>
        </w:rPr>
        <w:t xml:space="preserve">large </w:t>
      </w:r>
      <w:r w:rsidR="00D415D0">
        <w:rPr>
          <w:rFonts w:cstheme="minorHAnsi"/>
          <w:sz w:val="26"/>
          <w:szCs w:val="26"/>
        </w:rPr>
        <w:t>hexagon aquarium, or any of the other five display tanks</w:t>
      </w:r>
      <w:r w:rsidR="00C96BBF">
        <w:rPr>
          <w:rFonts w:cstheme="minorHAnsi"/>
          <w:sz w:val="26"/>
          <w:szCs w:val="26"/>
        </w:rPr>
        <w:t xml:space="preserve"> in the atrium</w:t>
      </w:r>
      <w:r w:rsidR="00C96F2B">
        <w:rPr>
          <w:rFonts w:cstheme="minorHAnsi"/>
          <w:sz w:val="26"/>
          <w:szCs w:val="26"/>
        </w:rPr>
        <w:t xml:space="preserve"> of the Dr. Dane A. Miller Science Complex</w:t>
      </w:r>
      <w:r w:rsidR="00D415D0">
        <w:rPr>
          <w:rFonts w:cstheme="minorHAnsi"/>
          <w:sz w:val="26"/>
          <w:szCs w:val="26"/>
        </w:rPr>
        <w:t>,</w:t>
      </w:r>
      <w:r w:rsidR="005344B1">
        <w:rPr>
          <w:rFonts w:cstheme="minorHAnsi"/>
          <w:sz w:val="26"/>
          <w:szCs w:val="26"/>
        </w:rPr>
        <w:t xml:space="preserve"> and you might feel like you are beneath the surface of a local lake.</w:t>
      </w:r>
    </w:p>
    <w:p w14:paraId="576D6DDA" w14:textId="4635C8A4" w:rsidR="005344B1" w:rsidRDefault="005344B1" w:rsidP="00C61E75">
      <w:pPr>
        <w:rPr>
          <w:rFonts w:cstheme="minorHAnsi"/>
          <w:sz w:val="26"/>
          <w:szCs w:val="26"/>
        </w:rPr>
      </w:pPr>
      <w:r>
        <w:rPr>
          <w:rFonts w:cstheme="minorHAnsi"/>
          <w:sz w:val="26"/>
          <w:szCs w:val="26"/>
        </w:rPr>
        <w:t xml:space="preserve">“When my wife and I thought about supporting the Lilly Center, we knew we wanted to donate to something that would make a lasting </w:t>
      </w:r>
      <w:r w:rsidR="00386E44">
        <w:rPr>
          <w:rFonts w:cstheme="minorHAnsi"/>
          <w:sz w:val="26"/>
          <w:szCs w:val="26"/>
        </w:rPr>
        <w:t>impact</w:t>
      </w:r>
      <w:r w:rsidR="00CA3E94">
        <w:rPr>
          <w:rFonts w:cstheme="minorHAnsi"/>
          <w:sz w:val="26"/>
          <w:szCs w:val="26"/>
        </w:rPr>
        <w:t xml:space="preserve"> and represent our heart for this community</w:t>
      </w:r>
      <w:r w:rsidR="005679B7">
        <w:rPr>
          <w:rFonts w:cstheme="minorHAnsi"/>
          <w:sz w:val="26"/>
          <w:szCs w:val="26"/>
        </w:rPr>
        <w:t>,” said Tobias Buck, retired chairman, president and chief executive o</w:t>
      </w:r>
      <w:r w:rsidR="005679B7" w:rsidRPr="005679B7">
        <w:rPr>
          <w:rFonts w:cstheme="minorHAnsi"/>
          <w:sz w:val="26"/>
          <w:szCs w:val="26"/>
        </w:rPr>
        <w:t>fficer</w:t>
      </w:r>
      <w:r w:rsidR="005679B7">
        <w:rPr>
          <w:rFonts w:cstheme="minorHAnsi"/>
          <w:sz w:val="26"/>
          <w:szCs w:val="26"/>
        </w:rPr>
        <w:t xml:space="preserve"> of Paragon Medical</w:t>
      </w:r>
      <w:r>
        <w:rPr>
          <w:rFonts w:cstheme="minorHAnsi"/>
          <w:sz w:val="26"/>
          <w:szCs w:val="26"/>
        </w:rPr>
        <w:t xml:space="preserve">. “The hexagon aquarium was the </w:t>
      </w:r>
      <w:r w:rsidR="00386E44">
        <w:rPr>
          <w:rFonts w:cstheme="minorHAnsi"/>
          <w:sz w:val="26"/>
          <w:szCs w:val="26"/>
        </w:rPr>
        <w:t xml:space="preserve">ideal way to embody our </w:t>
      </w:r>
      <w:r w:rsidR="00050D8F">
        <w:rPr>
          <w:rFonts w:cstheme="minorHAnsi"/>
          <w:sz w:val="26"/>
          <w:szCs w:val="26"/>
        </w:rPr>
        <w:t xml:space="preserve">love </w:t>
      </w:r>
      <w:r w:rsidR="00386E44">
        <w:rPr>
          <w:rFonts w:cstheme="minorHAnsi"/>
          <w:sz w:val="26"/>
          <w:szCs w:val="26"/>
        </w:rPr>
        <w:t xml:space="preserve">for </w:t>
      </w:r>
      <w:r w:rsidR="00CA3E94">
        <w:rPr>
          <w:rFonts w:cstheme="minorHAnsi"/>
          <w:sz w:val="26"/>
          <w:szCs w:val="26"/>
        </w:rPr>
        <w:t xml:space="preserve">local land and water resources </w:t>
      </w:r>
      <w:r w:rsidR="00386E44">
        <w:rPr>
          <w:rFonts w:cstheme="minorHAnsi"/>
          <w:sz w:val="26"/>
          <w:szCs w:val="26"/>
        </w:rPr>
        <w:t xml:space="preserve">and share in the Lilly Center’s </w:t>
      </w:r>
      <w:r w:rsidR="00CA3E94">
        <w:rPr>
          <w:rFonts w:cstheme="minorHAnsi"/>
          <w:sz w:val="26"/>
          <w:szCs w:val="26"/>
        </w:rPr>
        <w:t>conservation efforts</w:t>
      </w:r>
      <w:r>
        <w:rPr>
          <w:rFonts w:cstheme="minorHAnsi"/>
          <w:sz w:val="26"/>
          <w:szCs w:val="26"/>
        </w:rPr>
        <w:t xml:space="preserve">,” Buck added. </w:t>
      </w:r>
    </w:p>
    <w:p w14:paraId="1C1C2E85" w14:textId="5BAD6DCC" w:rsidR="00386E44" w:rsidRDefault="00386E44" w:rsidP="00C61E75">
      <w:pPr>
        <w:rPr>
          <w:rFonts w:cstheme="minorHAnsi"/>
          <w:sz w:val="26"/>
          <w:szCs w:val="26"/>
        </w:rPr>
      </w:pPr>
      <w:r>
        <w:rPr>
          <w:rFonts w:cstheme="minorHAnsi"/>
          <w:sz w:val="26"/>
          <w:szCs w:val="26"/>
        </w:rPr>
        <w:t>The hexagon display tank is immediately inside the Dr. Dane A. Miller Science Complex’s atr</w:t>
      </w:r>
      <w:r w:rsidR="001073FF">
        <w:rPr>
          <w:rFonts w:cstheme="minorHAnsi"/>
          <w:sz w:val="26"/>
          <w:szCs w:val="26"/>
        </w:rPr>
        <w:t>ium. At an eye-catching eight</w:t>
      </w:r>
      <w:r w:rsidR="00AA2290">
        <w:rPr>
          <w:rFonts w:cstheme="minorHAnsi"/>
          <w:sz w:val="26"/>
          <w:szCs w:val="26"/>
        </w:rPr>
        <w:t>-</w:t>
      </w:r>
      <w:r>
        <w:rPr>
          <w:rFonts w:cstheme="minorHAnsi"/>
          <w:sz w:val="26"/>
          <w:szCs w:val="26"/>
        </w:rPr>
        <w:t>feet</w:t>
      </w:r>
      <w:r w:rsidR="00AA2290">
        <w:rPr>
          <w:rFonts w:cstheme="minorHAnsi"/>
          <w:sz w:val="26"/>
          <w:szCs w:val="26"/>
        </w:rPr>
        <w:t>-and-four-</w:t>
      </w:r>
      <w:r w:rsidR="009C4480">
        <w:rPr>
          <w:rFonts w:cstheme="minorHAnsi"/>
          <w:sz w:val="26"/>
          <w:szCs w:val="26"/>
        </w:rPr>
        <w:t>inches</w:t>
      </w:r>
      <w:r w:rsidR="001073FF">
        <w:rPr>
          <w:rFonts w:cstheme="minorHAnsi"/>
          <w:sz w:val="26"/>
          <w:szCs w:val="26"/>
        </w:rPr>
        <w:t xml:space="preserve"> tall</w:t>
      </w:r>
      <w:r w:rsidR="00BB5D36">
        <w:rPr>
          <w:rFonts w:cstheme="minorHAnsi"/>
          <w:sz w:val="26"/>
          <w:szCs w:val="26"/>
        </w:rPr>
        <w:t xml:space="preserve"> and holding 875 gallons of water</w:t>
      </w:r>
      <w:r>
        <w:rPr>
          <w:rFonts w:cstheme="minorHAnsi"/>
          <w:sz w:val="26"/>
          <w:szCs w:val="26"/>
        </w:rPr>
        <w:t xml:space="preserve">, the aquarium is hard to miss. </w:t>
      </w:r>
      <w:r w:rsidR="00050D8F">
        <w:rPr>
          <w:rFonts w:cstheme="minorHAnsi"/>
          <w:sz w:val="26"/>
          <w:szCs w:val="26"/>
        </w:rPr>
        <w:t xml:space="preserve">In fact, </w:t>
      </w:r>
      <w:r w:rsidR="00D5114B">
        <w:rPr>
          <w:rFonts w:cstheme="minorHAnsi"/>
          <w:sz w:val="26"/>
          <w:szCs w:val="26"/>
        </w:rPr>
        <w:t xml:space="preserve">this hexagon aquarium is the largest known display </w:t>
      </w:r>
      <w:r w:rsidR="000C75C9">
        <w:rPr>
          <w:rFonts w:cstheme="minorHAnsi"/>
          <w:sz w:val="26"/>
          <w:szCs w:val="26"/>
        </w:rPr>
        <w:t>tank</w:t>
      </w:r>
      <w:r w:rsidR="00BE3843">
        <w:rPr>
          <w:rFonts w:cstheme="minorHAnsi"/>
          <w:sz w:val="26"/>
          <w:szCs w:val="26"/>
        </w:rPr>
        <w:t xml:space="preserve"> </w:t>
      </w:r>
      <w:r w:rsidR="00D5114B">
        <w:rPr>
          <w:rFonts w:cstheme="minorHAnsi"/>
          <w:sz w:val="26"/>
          <w:szCs w:val="26"/>
        </w:rPr>
        <w:t xml:space="preserve">in all of Kosciusko County. </w:t>
      </w:r>
      <w:r w:rsidR="00B847F6">
        <w:rPr>
          <w:rFonts w:cstheme="minorHAnsi"/>
          <w:sz w:val="26"/>
          <w:szCs w:val="26"/>
        </w:rPr>
        <w:t>It</w:t>
      </w:r>
      <w:r w:rsidR="001073FF">
        <w:rPr>
          <w:rFonts w:cstheme="minorHAnsi"/>
          <w:sz w:val="26"/>
          <w:szCs w:val="26"/>
        </w:rPr>
        <w:t xml:space="preserve"> is </w:t>
      </w:r>
      <w:r w:rsidR="00114034">
        <w:rPr>
          <w:rFonts w:cstheme="minorHAnsi"/>
          <w:sz w:val="26"/>
          <w:szCs w:val="26"/>
        </w:rPr>
        <w:t xml:space="preserve">currently </w:t>
      </w:r>
      <w:r w:rsidR="001073FF">
        <w:rPr>
          <w:rFonts w:cstheme="minorHAnsi"/>
          <w:sz w:val="26"/>
          <w:szCs w:val="26"/>
        </w:rPr>
        <w:t>home to six different types of fish</w:t>
      </w:r>
      <w:r w:rsidR="00605D3C">
        <w:rPr>
          <w:rFonts w:cstheme="minorHAnsi"/>
          <w:sz w:val="26"/>
          <w:szCs w:val="26"/>
        </w:rPr>
        <w:t>, including sunfish, catfish and rock bass.</w:t>
      </w:r>
      <w:r>
        <w:rPr>
          <w:rFonts w:cstheme="minorHAnsi"/>
          <w:sz w:val="26"/>
          <w:szCs w:val="26"/>
        </w:rPr>
        <w:t xml:space="preserve"> </w:t>
      </w:r>
    </w:p>
    <w:p w14:paraId="0031747E" w14:textId="77777777" w:rsidR="009C1D3F" w:rsidRDefault="005344B1" w:rsidP="00C61E75">
      <w:pPr>
        <w:rPr>
          <w:rFonts w:cstheme="minorHAnsi"/>
          <w:sz w:val="26"/>
          <w:szCs w:val="26"/>
        </w:rPr>
      </w:pPr>
      <w:r>
        <w:rPr>
          <w:rFonts w:cstheme="minorHAnsi"/>
          <w:sz w:val="26"/>
          <w:szCs w:val="26"/>
        </w:rPr>
        <w:t xml:space="preserve">There are </w:t>
      </w:r>
      <w:r w:rsidR="00BE6707">
        <w:rPr>
          <w:rFonts w:cstheme="minorHAnsi"/>
          <w:sz w:val="26"/>
          <w:szCs w:val="26"/>
        </w:rPr>
        <w:t xml:space="preserve">over </w:t>
      </w:r>
      <w:r>
        <w:rPr>
          <w:rFonts w:cstheme="minorHAnsi"/>
          <w:sz w:val="26"/>
          <w:szCs w:val="26"/>
        </w:rPr>
        <w:t xml:space="preserve">140 native fish </w:t>
      </w:r>
      <w:r w:rsidR="00C75641">
        <w:rPr>
          <w:rFonts w:cstheme="minorHAnsi"/>
          <w:sz w:val="26"/>
          <w:szCs w:val="26"/>
        </w:rPr>
        <w:t xml:space="preserve">spread between more than </w:t>
      </w:r>
      <w:r w:rsidR="00A94EDE">
        <w:rPr>
          <w:rFonts w:cstheme="minorHAnsi"/>
          <w:sz w:val="26"/>
          <w:szCs w:val="26"/>
        </w:rPr>
        <w:t>30</w:t>
      </w:r>
      <w:r w:rsidR="00C75641">
        <w:rPr>
          <w:rFonts w:cstheme="minorHAnsi"/>
          <w:sz w:val="26"/>
          <w:szCs w:val="26"/>
        </w:rPr>
        <w:t xml:space="preserve"> </w:t>
      </w:r>
      <w:r w:rsidR="00A94EDE">
        <w:rPr>
          <w:rFonts w:cstheme="minorHAnsi"/>
          <w:sz w:val="26"/>
          <w:szCs w:val="26"/>
        </w:rPr>
        <w:t>aquariums</w:t>
      </w:r>
      <w:r w:rsidR="007A1338">
        <w:rPr>
          <w:rFonts w:cstheme="minorHAnsi"/>
          <w:sz w:val="26"/>
          <w:szCs w:val="26"/>
        </w:rPr>
        <w:t xml:space="preserve"> at the Lilly Center</w:t>
      </w:r>
      <w:r w:rsidR="00A94EDE">
        <w:rPr>
          <w:rFonts w:cstheme="minorHAnsi"/>
          <w:sz w:val="26"/>
          <w:szCs w:val="26"/>
        </w:rPr>
        <w:t xml:space="preserve">. </w:t>
      </w:r>
      <w:r w:rsidR="00DB0AFC">
        <w:rPr>
          <w:rFonts w:cstheme="minorHAnsi"/>
          <w:sz w:val="26"/>
          <w:szCs w:val="26"/>
        </w:rPr>
        <w:t>There are also 30</w:t>
      </w:r>
      <w:r w:rsidR="00A94EDE">
        <w:rPr>
          <w:rFonts w:cstheme="minorHAnsi"/>
          <w:sz w:val="26"/>
          <w:szCs w:val="26"/>
        </w:rPr>
        <w:t xml:space="preserve"> aquariums </w:t>
      </w:r>
      <w:r w:rsidR="004C4BA6">
        <w:rPr>
          <w:rFonts w:cstheme="minorHAnsi"/>
          <w:sz w:val="26"/>
          <w:szCs w:val="26"/>
        </w:rPr>
        <w:t>installed</w:t>
      </w:r>
      <w:r w:rsidR="00DB0AFC">
        <w:rPr>
          <w:rFonts w:cstheme="minorHAnsi"/>
          <w:sz w:val="26"/>
          <w:szCs w:val="26"/>
        </w:rPr>
        <w:t xml:space="preserve"> in K-12 c</w:t>
      </w:r>
      <w:r w:rsidR="00A94EDE">
        <w:rPr>
          <w:rFonts w:cstheme="minorHAnsi"/>
          <w:sz w:val="26"/>
          <w:szCs w:val="26"/>
        </w:rPr>
        <w:t>lassro</w:t>
      </w:r>
      <w:r w:rsidR="004C4BA6">
        <w:rPr>
          <w:rFonts w:cstheme="minorHAnsi"/>
          <w:sz w:val="26"/>
          <w:szCs w:val="26"/>
        </w:rPr>
        <w:t>oms and</w:t>
      </w:r>
      <w:r w:rsidR="00DB0AFC">
        <w:rPr>
          <w:rFonts w:cstheme="minorHAnsi"/>
          <w:sz w:val="26"/>
          <w:szCs w:val="26"/>
        </w:rPr>
        <w:t xml:space="preserve"> six more installed in</w:t>
      </w:r>
      <w:r w:rsidR="004C4BA6">
        <w:rPr>
          <w:rFonts w:cstheme="minorHAnsi"/>
          <w:sz w:val="26"/>
          <w:szCs w:val="26"/>
        </w:rPr>
        <w:t xml:space="preserve"> community centers</w:t>
      </w:r>
      <w:r w:rsidR="00DB0AFC">
        <w:rPr>
          <w:rFonts w:cstheme="minorHAnsi"/>
          <w:sz w:val="26"/>
          <w:szCs w:val="26"/>
        </w:rPr>
        <w:t xml:space="preserve"> throughout the county</w:t>
      </w:r>
      <w:r w:rsidR="00A94EDE">
        <w:rPr>
          <w:rFonts w:cstheme="minorHAnsi"/>
          <w:sz w:val="26"/>
          <w:szCs w:val="26"/>
        </w:rPr>
        <w:t xml:space="preserve">. </w:t>
      </w:r>
      <w:r w:rsidR="00C75641">
        <w:rPr>
          <w:rFonts w:cstheme="minorHAnsi"/>
          <w:sz w:val="26"/>
          <w:szCs w:val="26"/>
        </w:rPr>
        <w:t>The Lilly Center has a team of six</w:t>
      </w:r>
      <w:r>
        <w:rPr>
          <w:rFonts w:cstheme="minorHAnsi"/>
          <w:sz w:val="26"/>
          <w:szCs w:val="26"/>
        </w:rPr>
        <w:t xml:space="preserve"> students who maintain </w:t>
      </w:r>
      <w:r w:rsidR="00DB0AFC">
        <w:rPr>
          <w:rFonts w:cstheme="minorHAnsi"/>
          <w:sz w:val="26"/>
          <w:szCs w:val="26"/>
        </w:rPr>
        <w:t>and improve the tanks on a regular</w:t>
      </w:r>
      <w:r>
        <w:rPr>
          <w:rFonts w:cstheme="minorHAnsi"/>
          <w:sz w:val="26"/>
          <w:szCs w:val="26"/>
        </w:rPr>
        <w:t xml:space="preserve"> basis.</w:t>
      </w:r>
      <w:r w:rsidR="007A1338">
        <w:rPr>
          <w:rFonts w:cstheme="minorHAnsi"/>
          <w:sz w:val="26"/>
          <w:szCs w:val="26"/>
        </w:rPr>
        <w:t xml:space="preserve"> </w:t>
      </w:r>
      <w:r>
        <w:rPr>
          <w:rFonts w:cstheme="minorHAnsi"/>
          <w:sz w:val="26"/>
          <w:szCs w:val="26"/>
        </w:rPr>
        <w:t xml:space="preserve"> </w:t>
      </w:r>
    </w:p>
    <w:p w14:paraId="044EC6E4" w14:textId="7B9292D4" w:rsidR="00590061" w:rsidRDefault="009C1D3F" w:rsidP="00590061">
      <w:pPr>
        <w:rPr>
          <w:rFonts w:cstheme="minorHAnsi"/>
          <w:sz w:val="26"/>
          <w:szCs w:val="26"/>
        </w:rPr>
      </w:pPr>
      <w:r>
        <w:rPr>
          <w:rFonts w:cstheme="minorHAnsi"/>
          <w:sz w:val="26"/>
          <w:szCs w:val="26"/>
        </w:rPr>
        <w:lastRenderedPageBreak/>
        <w:t>With so many lives t</w:t>
      </w:r>
      <w:r w:rsidR="00985ACB">
        <w:rPr>
          <w:rFonts w:cstheme="minorHAnsi"/>
          <w:sz w:val="26"/>
          <w:szCs w:val="26"/>
        </w:rPr>
        <w:t xml:space="preserve">o look after, the team needed </w:t>
      </w:r>
      <w:r>
        <w:rPr>
          <w:rFonts w:cstheme="minorHAnsi"/>
          <w:sz w:val="26"/>
          <w:szCs w:val="26"/>
        </w:rPr>
        <w:t xml:space="preserve">space </w:t>
      </w:r>
      <w:r w:rsidR="00050D8F">
        <w:rPr>
          <w:rFonts w:cstheme="minorHAnsi"/>
          <w:sz w:val="26"/>
          <w:szCs w:val="26"/>
        </w:rPr>
        <w:t>for more aquariums</w:t>
      </w:r>
      <w:r w:rsidR="00323AC9">
        <w:rPr>
          <w:rFonts w:cstheme="minorHAnsi"/>
          <w:sz w:val="26"/>
          <w:szCs w:val="26"/>
        </w:rPr>
        <w:t xml:space="preserve"> and equipment</w:t>
      </w:r>
      <w:r>
        <w:rPr>
          <w:rFonts w:cstheme="minorHAnsi"/>
          <w:sz w:val="26"/>
          <w:szCs w:val="26"/>
        </w:rPr>
        <w:t>.</w:t>
      </w:r>
      <w:r w:rsidR="00E10F4D">
        <w:rPr>
          <w:rFonts w:cstheme="minorHAnsi"/>
          <w:sz w:val="26"/>
          <w:szCs w:val="26"/>
        </w:rPr>
        <w:t xml:space="preserve"> Terry and Sandra Tucker</w:t>
      </w:r>
      <w:r>
        <w:rPr>
          <w:rFonts w:cstheme="minorHAnsi"/>
          <w:sz w:val="26"/>
          <w:szCs w:val="26"/>
        </w:rPr>
        <w:t xml:space="preserve"> helped provide a solution. </w:t>
      </w:r>
      <w:r w:rsidR="005344B1">
        <w:rPr>
          <w:rFonts w:cstheme="minorHAnsi"/>
          <w:sz w:val="26"/>
          <w:szCs w:val="26"/>
        </w:rPr>
        <w:t>“</w:t>
      </w:r>
      <w:r w:rsidR="00346B1C">
        <w:rPr>
          <w:rFonts w:cstheme="minorHAnsi"/>
          <w:sz w:val="26"/>
          <w:szCs w:val="26"/>
        </w:rPr>
        <w:t xml:space="preserve">When we learned about the Lilly Center’s </w:t>
      </w:r>
      <w:r>
        <w:rPr>
          <w:rFonts w:cstheme="minorHAnsi"/>
          <w:sz w:val="26"/>
          <w:szCs w:val="26"/>
        </w:rPr>
        <w:t>new space in</w:t>
      </w:r>
      <w:r w:rsidR="00346B1C">
        <w:rPr>
          <w:rFonts w:cstheme="minorHAnsi"/>
          <w:sz w:val="26"/>
          <w:szCs w:val="26"/>
        </w:rPr>
        <w:t xml:space="preserve"> the Dr. Dane A. Mille</w:t>
      </w:r>
      <w:r w:rsidR="00386E44">
        <w:rPr>
          <w:rFonts w:cstheme="minorHAnsi"/>
          <w:sz w:val="26"/>
          <w:szCs w:val="26"/>
        </w:rPr>
        <w:t>r</w:t>
      </w:r>
      <w:r w:rsidR="00346B1C">
        <w:rPr>
          <w:rFonts w:cstheme="minorHAnsi"/>
          <w:sz w:val="26"/>
          <w:szCs w:val="26"/>
        </w:rPr>
        <w:t xml:space="preserve"> Science Complex, the aquarium lab quickly became our top priority,” said </w:t>
      </w:r>
      <w:r w:rsidR="003611BD">
        <w:rPr>
          <w:rFonts w:cstheme="minorHAnsi"/>
          <w:sz w:val="26"/>
          <w:szCs w:val="26"/>
        </w:rPr>
        <w:t>Terry Tucker</w:t>
      </w:r>
      <w:r w:rsidR="00346B1C">
        <w:rPr>
          <w:rFonts w:cstheme="minorHAnsi"/>
          <w:sz w:val="26"/>
          <w:szCs w:val="26"/>
        </w:rPr>
        <w:t>. “</w:t>
      </w:r>
      <w:r w:rsidR="00322468">
        <w:rPr>
          <w:rFonts w:cstheme="minorHAnsi"/>
          <w:sz w:val="26"/>
          <w:szCs w:val="26"/>
        </w:rPr>
        <w:t xml:space="preserve">We’re passionate about </w:t>
      </w:r>
      <w:r w:rsidR="00784947">
        <w:rPr>
          <w:rFonts w:cstheme="minorHAnsi"/>
          <w:sz w:val="26"/>
          <w:szCs w:val="26"/>
        </w:rPr>
        <w:t>teaching the next generation about our county’s lakes</w:t>
      </w:r>
      <w:r w:rsidR="00322468">
        <w:rPr>
          <w:rFonts w:cstheme="minorHAnsi"/>
          <w:sz w:val="26"/>
          <w:szCs w:val="26"/>
        </w:rPr>
        <w:t>. With</w:t>
      </w:r>
      <w:r w:rsidR="00346B1C">
        <w:rPr>
          <w:rFonts w:cstheme="minorHAnsi"/>
          <w:sz w:val="26"/>
          <w:szCs w:val="26"/>
        </w:rPr>
        <w:t xml:space="preserve"> this room, the</w:t>
      </w:r>
      <w:r w:rsidR="00784947">
        <w:rPr>
          <w:rFonts w:cstheme="minorHAnsi"/>
          <w:sz w:val="26"/>
          <w:szCs w:val="26"/>
        </w:rPr>
        <w:t xml:space="preserve"> center’s</w:t>
      </w:r>
      <w:r w:rsidR="00346B1C">
        <w:rPr>
          <w:rFonts w:cstheme="minorHAnsi"/>
          <w:sz w:val="26"/>
          <w:szCs w:val="26"/>
        </w:rPr>
        <w:t xml:space="preserve"> K-1</w:t>
      </w:r>
      <w:r w:rsidR="00873DD5">
        <w:rPr>
          <w:rFonts w:cstheme="minorHAnsi"/>
          <w:sz w:val="26"/>
          <w:szCs w:val="26"/>
        </w:rPr>
        <w:t>2 programs will be equipped to</w:t>
      </w:r>
      <w:r w:rsidR="00346B1C">
        <w:rPr>
          <w:rFonts w:cstheme="minorHAnsi"/>
          <w:sz w:val="26"/>
          <w:szCs w:val="26"/>
        </w:rPr>
        <w:t xml:space="preserve"> </w:t>
      </w:r>
      <w:r w:rsidR="00590061">
        <w:rPr>
          <w:rFonts w:cstheme="minorHAnsi"/>
          <w:sz w:val="26"/>
          <w:szCs w:val="26"/>
        </w:rPr>
        <w:t>reach many more students with high-quality lake education</w:t>
      </w:r>
      <w:r w:rsidR="00346B1C">
        <w:rPr>
          <w:rFonts w:cstheme="minorHAnsi"/>
          <w:sz w:val="26"/>
          <w:szCs w:val="26"/>
        </w:rPr>
        <w:t>,”</w:t>
      </w:r>
      <w:r w:rsidR="00590061">
        <w:rPr>
          <w:rFonts w:cstheme="minorHAnsi"/>
          <w:sz w:val="26"/>
          <w:szCs w:val="26"/>
        </w:rPr>
        <w:t xml:space="preserve"> </w:t>
      </w:r>
      <w:r w:rsidR="003611BD">
        <w:rPr>
          <w:rFonts w:cstheme="minorHAnsi"/>
          <w:sz w:val="26"/>
          <w:szCs w:val="26"/>
        </w:rPr>
        <w:t>he</w:t>
      </w:r>
      <w:r w:rsidR="00590061">
        <w:rPr>
          <w:rFonts w:cstheme="minorHAnsi"/>
          <w:sz w:val="26"/>
          <w:szCs w:val="26"/>
        </w:rPr>
        <w:t xml:space="preserve"> added. </w:t>
      </w:r>
    </w:p>
    <w:p w14:paraId="37D1F7BC" w14:textId="77777777" w:rsidR="006127CD" w:rsidRDefault="00590061" w:rsidP="00590061">
      <w:pPr>
        <w:rPr>
          <w:rFonts w:cstheme="minorHAnsi"/>
          <w:sz w:val="26"/>
          <w:szCs w:val="26"/>
        </w:rPr>
      </w:pPr>
      <w:r>
        <w:rPr>
          <w:rFonts w:cstheme="minorHAnsi"/>
          <w:sz w:val="26"/>
          <w:szCs w:val="26"/>
        </w:rPr>
        <w:t xml:space="preserve">The aquarium lab has space for 85, 40-gallon tanks. It is designed for that purpose, and even includes a large utility sink and plenty of counter space. </w:t>
      </w:r>
      <w:r w:rsidR="00050D8F">
        <w:rPr>
          <w:rFonts w:cstheme="minorHAnsi"/>
          <w:sz w:val="26"/>
          <w:szCs w:val="26"/>
        </w:rPr>
        <w:t xml:space="preserve">Fish health was a top design focus for this lab with a specially designed climate control system, noise and vibration reduction features along with lighting system to mimic day and night cycles and less intense lighting similar to light conditions in one of our local lakes.  </w:t>
      </w:r>
    </w:p>
    <w:p w14:paraId="33379699" w14:textId="6BD937DA" w:rsidR="00873DD5" w:rsidRDefault="00F05D47" w:rsidP="00590061">
      <w:pPr>
        <w:rPr>
          <w:rFonts w:cstheme="minorHAnsi"/>
          <w:sz w:val="26"/>
          <w:szCs w:val="26"/>
        </w:rPr>
      </w:pPr>
      <w:r>
        <w:rPr>
          <w:rFonts w:cstheme="minorHAnsi"/>
          <w:sz w:val="26"/>
          <w:szCs w:val="26"/>
        </w:rPr>
        <w:t>The potential is exciting, but</w:t>
      </w:r>
      <w:r w:rsidR="009C253E">
        <w:rPr>
          <w:rFonts w:cstheme="minorHAnsi"/>
          <w:sz w:val="26"/>
          <w:szCs w:val="26"/>
        </w:rPr>
        <w:t xml:space="preserve"> f</w:t>
      </w:r>
      <w:r>
        <w:rPr>
          <w:rFonts w:cstheme="minorHAnsi"/>
          <w:sz w:val="26"/>
          <w:szCs w:val="26"/>
        </w:rPr>
        <w:t>or now</w:t>
      </w:r>
      <w:r w:rsidR="009C253E">
        <w:rPr>
          <w:rFonts w:cstheme="minorHAnsi"/>
          <w:sz w:val="26"/>
          <w:szCs w:val="26"/>
        </w:rPr>
        <w:t>,</w:t>
      </w:r>
      <w:r w:rsidR="00590061">
        <w:rPr>
          <w:rFonts w:cstheme="minorHAnsi"/>
          <w:sz w:val="26"/>
          <w:szCs w:val="26"/>
        </w:rPr>
        <w:t xml:space="preserve"> the Lilly Center aquarium team is focused on</w:t>
      </w:r>
      <w:r w:rsidR="009C253E">
        <w:rPr>
          <w:rFonts w:cstheme="minorHAnsi"/>
          <w:sz w:val="26"/>
          <w:szCs w:val="26"/>
        </w:rPr>
        <w:t xml:space="preserve"> caring for</w:t>
      </w:r>
      <w:r w:rsidR="001451AC">
        <w:rPr>
          <w:rFonts w:cstheme="minorHAnsi"/>
          <w:sz w:val="26"/>
          <w:szCs w:val="26"/>
        </w:rPr>
        <w:t xml:space="preserve"> the </w:t>
      </w:r>
      <w:r w:rsidR="00996341">
        <w:rPr>
          <w:rFonts w:cstheme="minorHAnsi"/>
          <w:sz w:val="26"/>
          <w:szCs w:val="26"/>
        </w:rPr>
        <w:t>72</w:t>
      </w:r>
      <w:r w:rsidR="00BE3843">
        <w:rPr>
          <w:rFonts w:cstheme="minorHAnsi"/>
          <w:sz w:val="26"/>
          <w:szCs w:val="26"/>
        </w:rPr>
        <w:t xml:space="preserve"> </w:t>
      </w:r>
      <w:r w:rsidR="00590061">
        <w:rPr>
          <w:rFonts w:cstheme="minorHAnsi"/>
          <w:sz w:val="26"/>
          <w:szCs w:val="26"/>
        </w:rPr>
        <w:t>tanks</w:t>
      </w:r>
      <w:r w:rsidR="0043728D">
        <w:rPr>
          <w:rFonts w:cstheme="minorHAnsi"/>
          <w:sz w:val="26"/>
          <w:szCs w:val="26"/>
        </w:rPr>
        <w:t xml:space="preserve"> installed in the ce</w:t>
      </w:r>
      <w:r w:rsidR="006127CD">
        <w:rPr>
          <w:rFonts w:cstheme="minorHAnsi"/>
          <w:sz w:val="26"/>
          <w:szCs w:val="26"/>
        </w:rPr>
        <w:t xml:space="preserve">nter and throughout the county. </w:t>
      </w:r>
      <w:r w:rsidR="00322468">
        <w:rPr>
          <w:rFonts w:cstheme="minorHAnsi"/>
          <w:sz w:val="26"/>
          <w:szCs w:val="26"/>
        </w:rPr>
        <w:t xml:space="preserve">To </w:t>
      </w:r>
      <w:r w:rsidR="009821EA">
        <w:rPr>
          <w:rFonts w:cstheme="minorHAnsi"/>
          <w:sz w:val="26"/>
          <w:szCs w:val="26"/>
        </w:rPr>
        <w:t xml:space="preserve">support </w:t>
      </w:r>
      <w:r w:rsidR="00BE3843">
        <w:rPr>
          <w:rFonts w:cstheme="minorHAnsi"/>
          <w:sz w:val="26"/>
          <w:szCs w:val="26"/>
        </w:rPr>
        <w:t xml:space="preserve">local </w:t>
      </w:r>
      <w:r w:rsidR="009821EA">
        <w:rPr>
          <w:rFonts w:cstheme="minorHAnsi"/>
          <w:sz w:val="26"/>
          <w:szCs w:val="26"/>
        </w:rPr>
        <w:t>K-12 lake education or schedule a tour of the science complex, visit</w:t>
      </w:r>
      <w:r w:rsidR="00322468">
        <w:rPr>
          <w:rFonts w:cstheme="minorHAnsi"/>
          <w:sz w:val="26"/>
          <w:szCs w:val="26"/>
        </w:rPr>
        <w:t xml:space="preserve"> lakes.grace.edu or email </w:t>
      </w:r>
      <w:hyperlink r:id="rId10" w:history="1">
        <w:r w:rsidR="00322468" w:rsidRPr="00FD44F9">
          <w:rPr>
            <w:rStyle w:val="Hyperlink"/>
            <w:rFonts w:cstheme="minorHAnsi"/>
            <w:sz w:val="26"/>
            <w:szCs w:val="26"/>
          </w:rPr>
          <w:t>lakes@grace.edu</w:t>
        </w:r>
      </w:hyperlink>
      <w:r w:rsidR="00322468">
        <w:rPr>
          <w:rFonts w:cstheme="minorHAnsi"/>
          <w:sz w:val="26"/>
          <w:szCs w:val="26"/>
        </w:rPr>
        <w:t xml:space="preserve">. </w:t>
      </w:r>
    </w:p>
    <w:p w14:paraId="0740897B" w14:textId="04DF4BEA" w:rsidR="003611BD" w:rsidRDefault="003611BD" w:rsidP="00590061">
      <w:pPr>
        <w:rPr>
          <w:rFonts w:cstheme="minorHAnsi"/>
          <w:i/>
          <w:sz w:val="26"/>
          <w:szCs w:val="26"/>
        </w:rPr>
      </w:pPr>
      <w:r>
        <w:rPr>
          <w:rFonts w:cstheme="minorHAnsi"/>
          <w:i/>
          <w:sz w:val="26"/>
          <w:szCs w:val="26"/>
        </w:rPr>
        <w:t xml:space="preserve">Photo 1: The atrium of the Dr. Dane A. Miller Science Complex features a 875-gallon hexagon aquarium, the only one of its kind in the county, as well as five other display aquariums. </w:t>
      </w:r>
    </w:p>
    <w:p w14:paraId="05700A15" w14:textId="78048CDE" w:rsidR="003611BD" w:rsidRPr="003611BD" w:rsidRDefault="003611BD" w:rsidP="00590061">
      <w:pPr>
        <w:rPr>
          <w:rFonts w:cstheme="minorHAnsi"/>
          <w:i/>
          <w:sz w:val="26"/>
          <w:szCs w:val="26"/>
        </w:rPr>
      </w:pPr>
      <w:r>
        <w:rPr>
          <w:rFonts w:cstheme="minorHAnsi"/>
          <w:i/>
          <w:sz w:val="26"/>
          <w:szCs w:val="26"/>
        </w:rPr>
        <w:t xml:space="preserve">Photo 2: The Lilly Center’s aquarium lab has space for 85, 40-gallon aquariums. It is home to over 140 native fish, four turtles and two frogs. </w:t>
      </w:r>
    </w:p>
    <w:p w14:paraId="76993BFA" w14:textId="77777777" w:rsidR="00871E0A" w:rsidRPr="00E01FD2" w:rsidRDefault="00871E0A" w:rsidP="00871E0A">
      <w:pPr>
        <w:jc w:val="center"/>
        <w:rPr>
          <w:rFonts w:cstheme="minorHAnsi"/>
          <w:sz w:val="26"/>
          <w:szCs w:val="26"/>
        </w:rPr>
      </w:pPr>
      <w:r w:rsidRPr="00E01FD2">
        <w:rPr>
          <w:rFonts w:cstheme="minorHAnsi"/>
          <w:sz w:val="26"/>
          <w:szCs w:val="26"/>
        </w:rPr>
        <w:t># # #</w:t>
      </w:r>
    </w:p>
    <w:p w14:paraId="6F9EE233" w14:textId="77777777" w:rsidR="00871E0A" w:rsidRPr="00E01FD2" w:rsidRDefault="00871E0A" w:rsidP="006A0448">
      <w:pPr>
        <w:rPr>
          <w:rFonts w:eastAsia="Calibri" w:cstheme="minorHAnsi"/>
          <w:iCs/>
          <w:color w:val="222222"/>
          <w:sz w:val="26"/>
          <w:szCs w:val="26"/>
          <w:shd w:val="clear" w:color="auto" w:fill="FFFFFF"/>
          <w:lang w:eastAsia="en-US"/>
        </w:rPr>
      </w:pPr>
      <w:r w:rsidRPr="007F62B2">
        <w:rPr>
          <w:rFonts w:eastAsia="Calibri" w:cstheme="minorHAnsi"/>
          <w:iCs/>
          <w:color w:val="222222"/>
          <w:sz w:val="26"/>
          <w:szCs w:val="26"/>
          <w:shd w:val="clear" w:color="auto" w:fill="FFFFFF"/>
          <w:lang w:eastAsia="en-US"/>
        </w:rPr>
        <w:t>The Lilly Center for Lakes &amp; Streams at Grace College conducts research, provides resources, engages and educates residents, and collaborates</w:t>
      </w:r>
      <w:r w:rsidR="006A0448">
        <w:rPr>
          <w:rFonts w:eastAsia="Calibri" w:cstheme="minorHAnsi"/>
          <w:iCs/>
          <w:color w:val="222222"/>
          <w:sz w:val="26"/>
          <w:szCs w:val="26"/>
          <w:shd w:val="clear" w:color="auto" w:fill="FFFFFF"/>
          <w:lang w:eastAsia="en-US"/>
        </w:rPr>
        <w:t xml:space="preserve"> with local organizations </w:t>
      </w:r>
      <w:r w:rsidRPr="007F62B2">
        <w:rPr>
          <w:rFonts w:eastAsia="Calibri" w:cstheme="minorHAnsi"/>
          <w:iCs/>
          <w:color w:val="222222"/>
          <w:sz w:val="26"/>
          <w:szCs w:val="26"/>
          <w:shd w:val="clear" w:color="auto" w:fill="FFFFFF"/>
          <w:lang w:eastAsia="en-US"/>
        </w:rPr>
        <w:t xml:space="preserve">to make the lakes and </w:t>
      </w:r>
      <w:r w:rsidRPr="006A0448">
        <w:rPr>
          <w:rFonts w:eastAsia="Calibri" w:cstheme="minorHAnsi"/>
          <w:iCs/>
          <w:color w:val="222222"/>
          <w:sz w:val="26"/>
          <w:szCs w:val="26"/>
          <w:shd w:val="clear" w:color="auto" w:fill="FFFFFF"/>
          <w:lang w:eastAsia="en-US"/>
        </w:rPr>
        <w:t>str</w:t>
      </w:r>
      <w:r w:rsidR="006A0448" w:rsidRPr="006A0448">
        <w:rPr>
          <w:rFonts w:eastAsia="Calibri" w:cstheme="minorHAnsi"/>
          <w:iCs/>
          <w:color w:val="222222"/>
          <w:sz w:val="26"/>
          <w:szCs w:val="26"/>
          <w:shd w:val="clear" w:color="auto" w:fill="FFFFFF"/>
          <w:lang w:eastAsia="en-US"/>
        </w:rPr>
        <w:t>eams of Kosciusko County clean, healthy, safe and beautiful</w:t>
      </w:r>
      <w:r w:rsidRPr="006A0448">
        <w:rPr>
          <w:rFonts w:eastAsia="Calibri" w:cstheme="minorHAnsi"/>
          <w:iCs/>
          <w:color w:val="222222"/>
          <w:sz w:val="26"/>
          <w:szCs w:val="26"/>
          <w:shd w:val="clear" w:color="auto" w:fill="FFFFFF"/>
          <w:lang w:eastAsia="en-US"/>
        </w:rPr>
        <w:t xml:space="preserve">. </w:t>
      </w:r>
      <w:r w:rsidR="00A7257F">
        <w:rPr>
          <w:rFonts w:ascii="Calibri" w:hAnsi="Calibri"/>
          <w:color w:val="222222"/>
          <w:sz w:val="26"/>
          <w:szCs w:val="26"/>
          <w:shd w:val="clear" w:color="auto" w:fill="FFFFFF"/>
        </w:rPr>
        <w:t>To date, the Lilly Center has conducted scientific research on over 30 streams and 40 lakes.</w:t>
      </w:r>
      <w:r w:rsidR="000E3439">
        <w:rPr>
          <w:rFonts w:eastAsia="Calibri" w:cstheme="minorHAnsi"/>
          <w:iCs/>
          <w:color w:val="222222"/>
          <w:sz w:val="26"/>
          <w:szCs w:val="26"/>
          <w:shd w:val="clear" w:color="auto" w:fill="FFFFFF"/>
          <w:lang w:eastAsia="en-US"/>
        </w:rPr>
        <w:t xml:space="preserve"> </w:t>
      </w:r>
      <w:r w:rsidR="006A0448" w:rsidRPr="006A0448">
        <w:rPr>
          <w:rFonts w:eastAsia="Calibri" w:cstheme="minorHAnsi"/>
          <w:iCs/>
          <w:color w:val="222222"/>
          <w:sz w:val="26"/>
          <w:szCs w:val="26"/>
          <w:shd w:val="clear" w:color="auto" w:fill="FFFFFF"/>
          <w:lang w:eastAsia="en-US"/>
        </w:rPr>
        <w:t xml:space="preserve">The Lilly Center is </w:t>
      </w:r>
      <w:r w:rsidR="000E3439">
        <w:rPr>
          <w:rFonts w:eastAsia="Calibri" w:cstheme="minorHAnsi"/>
          <w:iCs/>
          <w:color w:val="222222"/>
          <w:sz w:val="26"/>
          <w:szCs w:val="26"/>
          <w:shd w:val="clear" w:color="auto" w:fill="FFFFFF"/>
          <w:lang w:eastAsia="en-US"/>
        </w:rPr>
        <w:t>driven to create</w:t>
      </w:r>
      <w:r w:rsidR="006A0448">
        <w:rPr>
          <w:rFonts w:eastAsia="Calibri" w:cstheme="minorHAnsi"/>
          <w:iCs/>
          <w:color w:val="222222"/>
          <w:sz w:val="26"/>
          <w:szCs w:val="26"/>
          <w:shd w:val="clear" w:color="auto" w:fill="FFFFFF"/>
          <w:lang w:eastAsia="en-US"/>
        </w:rPr>
        <w:t xml:space="preserve"> a legacy of stewardship by equipping </w:t>
      </w:r>
      <w:r w:rsidR="006A0448" w:rsidRPr="006A0448">
        <w:rPr>
          <w:rFonts w:eastAsia="Calibri" w:cstheme="minorHAnsi"/>
          <w:iCs/>
          <w:color w:val="222222"/>
          <w:sz w:val="26"/>
          <w:szCs w:val="26"/>
          <w:shd w:val="clear" w:color="auto" w:fill="FFFFFF"/>
          <w:lang w:eastAsia="en-US"/>
        </w:rPr>
        <w:t xml:space="preserve">community members, visitors and future generations to </w:t>
      </w:r>
      <w:r w:rsidR="000E3439">
        <w:rPr>
          <w:rFonts w:eastAsia="Calibri" w:cstheme="minorHAnsi"/>
          <w:iCs/>
          <w:color w:val="222222"/>
          <w:sz w:val="26"/>
          <w:szCs w:val="26"/>
          <w:shd w:val="clear" w:color="auto" w:fill="FFFFFF"/>
          <w:lang w:eastAsia="en-US"/>
        </w:rPr>
        <w:t>understand</w:t>
      </w:r>
      <w:r w:rsidR="006A0448">
        <w:rPr>
          <w:rFonts w:eastAsia="Calibri" w:cstheme="minorHAnsi"/>
          <w:iCs/>
          <w:color w:val="222222"/>
          <w:sz w:val="26"/>
          <w:szCs w:val="26"/>
          <w:shd w:val="clear" w:color="auto" w:fill="FFFFFF"/>
          <w:lang w:eastAsia="en-US"/>
        </w:rPr>
        <w:t xml:space="preserve"> and </w:t>
      </w:r>
      <w:r w:rsidR="006A0448" w:rsidRPr="006A0448">
        <w:rPr>
          <w:rFonts w:eastAsia="Calibri" w:cstheme="minorHAnsi"/>
          <w:iCs/>
          <w:color w:val="222222"/>
          <w:sz w:val="26"/>
          <w:szCs w:val="26"/>
          <w:shd w:val="clear" w:color="auto" w:fill="FFFFFF"/>
          <w:lang w:eastAsia="en-US"/>
        </w:rPr>
        <w:t xml:space="preserve">enjoy the county’s natural beauty. For more information, visit </w:t>
      </w:r>
      <w:hyperlink r:id="rId11" w:history="1">
        <w:r w:rsidRPr="006A0448">
          <w:rPr>
            <w:rStyle w:val="Hyperlink"/>
            <w:rFonts w:eastAsia="Calibri" w:cstheme="minorHAnsi"/>
            <w:iCs/>
            <w:sz w:val="26"/>
            <w:szCs w:val="26"/>
            <w:shd w:val="clear" w:color="auto" w:fill="FFFFFF"/>
            <w:lang w:eastAsia="en-US"/>
          </w:rPr>
          <w:t>lakes.grace.edu</w:t>
        </w:r>
      </w:hyperlink>
      <w:r w:rsidRPr="006A0448">
        <w:rPr>
          <w:rFonts w:eastAsia="Calibri" w:cstheme="minorHAnsi"/>
          <w:iCs/>
          <w:color w:val="222222"/>
          <w:sz w:val="26"/>
          <w:szCs w:val="26"/>
          <w:shd w:val="clear" w:color="auto" w:fill="FFFFFF"/>
          <w:lang w:eastAsia="en-US"/>
        </w:rPr>
        <w:t>.</w:t>
      </w:r>
      <w:r w:rsidRPr="007F62B2">
        <w:rPr>
          <w:rFonts w:eastAsia="Calibri" w:cstheme="minorHAnsi"/>
          <w:iCs/>
          <w:color w:val="222222"/>
          <w:sz w:val="26"/>
          <w:szCs w:val="26"/>
          <w:shd w:val="clear" w:color="auto" w:fill="FFFFFF"/>
          <w:lang w:eastAsia="en-US"/>
        </w:rPr>
        <w:t xml:space="preserve">  </w:t>
      </w:r>
    </w:p>
    <w:p w14:paraId="3D58AC73" w14:textId="77777777" w:rsidR="006452E4" w:rsidRDefault="00410ED6"/>
    <w:sectPr w:rsidR="006452E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F4A40" w14:textId="77777777" w:rsidR="00410ED6" w:rsidRDefault="00410ED6">
      <w:pPr>
        <w:spacing w:after="0" w:line="240" w:lineRule="auto"/>
      </w:pPr>
      <w:r>
        <w:separator/>
      </w:r>
    </w:p>
  </w:endnote>
  <w:endnote w:type="continuationSeparator" w:id="0">
    <w:p w14:paraId="37477A8C" w14:textId="77777777" w:rsidR="00410ED6" w:rsidRDefault="0041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48CA" w14:textId="296D4AD8" w:rsidR="00F37E0B" w:rsidRDefault="004E7024">
    <w:pPr>
      <w:pStyle w:val="Footer"/>
    </w:pPr>
    <w:r>
      <w:t xml:space="preserve">Page | </w:t>
    </w:r>
    <w:r>
      <w:fldChar w:fldCharType="begin"/>
    </w:r>
    <w:r>
      <w:instrText xml:space="preserve"> PAGE   \* MERGEFORMAT </w:instrText>
    </w:r>
    <w:r>
      <w:fldChar w:fldCharType="separate"/>
    </w:r>
    <w:r w:rsidR="003611BD">
      <w:rPr>
        <w:noProof/>
      </w:rPr>
      <w:t>2</w:t>
    </w:r>
    <w:r>
      <w:fldChar w:fldCharType="end"/>
    </w:r>
  </w:p>
  <w:p w14:paraId="237D1300" w14:textId="77777777" w:rsidR="00F37E0B" w:rsidRDefault="00410E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AECB" w14:textId="77777777" w:rsidR="00410ED6" w:rsidRDefault="00410ED6">
      <w:pPr>
        <w:spacing w:after="0" w:line="240" w:lineRule="auto"/>
      </w:pPr>
      <w:r>
        <w:separator/>
      </w:r>
    </w:p>
  </w:footnote>
  <w:footnote w:type="continuationSeparator" w:id="0">
    <w:p w14:paraId="53B4598A" w14:textId="77777777" w:rsidR="00410ED6" w:rsidRDefault="00410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4EE"/>
    <w:multiLevelType w:val="hybridMultilevel"/>
    <w:tmpl w:val="5E9291B2"/>
    <w:lvl w:ilvl="0" w:tplc="C9E6F136">
      <w:start w:val="40"/>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0A"/>
    <w:rsid w:val="00000EB3"/>
    <w:rsid w:val="00004EFB"/>
    <w:rsid w:val="00017FA2"/>
    <w:rsid w:val="000475AC"/>
    <w:rsid w:val="00050D8F"/>
    <w:rsid w:val="00082BA8"/>
    <w:rsid w:val="000C75C9"/>
    <w:rsid w:val="000D1F95"/>
    <w:rsid w:val="000E3439"/>
    <w:rsid w:val="001073FF"/>
    <w:rsid w:val="00114034"/>
    <w:rsid w:val="001451AC"/>
    <w:rsid w:val="0015333F"/>
    <w:rsid w:val="001639E2"/>
    <w:rsid w:val="001F4D3F"/>
    <w:rsid w:val="00286BCF"/>
    <w:rsid w:val="00322468"/>
    <w:rsid w:val="00323AC9"/>
    <w:rsid w:val="00346B1C"/>
    <w:rsid w:val="003611BD"/>
    <w:rsid w:val="003854BF"/>
    <w:rsid w:val="00386E44"/>
    <w:rsid w:val="00410ED6"/>
    <w:rsid w:val="004244B9"/>
    <w:rsid w:val="0043728D"/>
    <w:rsid w:val="004A3BCC"/>
    <w:rsid w:val="004B1366"/>
    <w:rsid w:val="004C4BA6"/>
    <w:rsid w:val="004D49EF"/>
    <w:rsid w:val="004E63CF"/>
    <w:rsid w:val="004E7024"/>
    <w:rsid w:val="00511EE2"/>
    <w:rsid w:val="005344B1"/>
    <w:rsid w:val="00546361"/>
    <w:rsid w:val="005679B7"/>
    <w:rsid w:val="00590061"/>
    <w:rsid w:val="005A2D54"/>
    <w:rsid w:val="00605D3C"/>
    <w:rsid w:val="006127CD"/>
    <w:rsid w:val="0066275D"/>
    <w:rsid w:val="00685EA4"/>
    <w:rsid w:val="006A0448"/>
    <w:rsid w:val="006B58A1"/>
    <w:rsid w:val="006D1770"/>
    <w:rsid w:val="00731564"/>
    <w:rsid w:val="00784947"/>
    <w:rsid w:val="007A1338"/>
    <w:rsid w:val="007A350B"/>
    <w:rsid w:val="007B1CD1"/>
    <w:rsid w:val="007E5A36"/>
    <w:rsid w:val="00871E0A"/>
    <w:rsid w:val="00873DD5"/>
    <w:rsid w:val="008973FB"/>
    <w:rsid w:val="008C141D"/>
    <w:rsid w:val="008F65BF"/>
    <w:rsid w:val="0091154E"/>
    <w:rsid w:val="0096219B"/>
    <w:rsid w:val="00964435"/>
    <w:rsid w:val="009821EA"/>
    <w:rsid w:val="00985ACB"/>
    <w:rsid w:val="00996341"/>
    <w:rsid w:val="009B31F3"/>
    <w:rsid w:val="009C1D3F"/>
    <w:rsid w:val="009C253E"/>
    <w:rsid w:val="009C4480"/>
    <w:rsid w:val="00A02413"/>
    <w:rsid w:val="00A7257F"/>
    <w:rsid w:val="00A94EDE"/>
    <w:rsid w:val="00AA2290"/>
    <w:rsid w:val="00B46250"/>
    <w:rsid w:val="00B80681"/>
    <w:rsid w:val="00B847F6"/>
    <w:rsid w:val="00BA6130"/>
    <w:rsid w:val="00BB5D36"/>
    <w:rsid w:val="00BE3843"/>
    <w:rsid w:val="00BE6707"/>
    <w:rsid w:val="00C01002"/>
    <w:rsid w:val="00C13C39"/>
    <w:rsid w:val="00C61E75"/>
    <w:rsid w:val="00C63BE5"/>
    <w:rsid w:val="00C67CE9"/>
    <w:rsid w:val="00C75641"/>
    <w:rsid w:val="00C96BBF"/>
    <w:rsid w:val="00C96F2B"/>
    <w:rsid w:val="00CA3E94"/>
    <w:rsid w:val="00CA583E"/>
    <w:rsid w:val="00D415D0"/>
    <w:rsid w:val="00D5114B"/>
    <w:rsid w:val="00DB0AFC"/>
    <w:rsid w:val="00DB69B4"/>
    <w:rsid w:val="00DF359A"/>
    <w:rsid w:val="00E10F4D"/>
    <w:rsid w:val="00E24A04"/>
    <w:rsid w:val="00E52069"/>
    <w:rsid w:val="00E618E9"/>
    <w:rsid w:val="00E8376F"/>
    <w:rsid w:val="00F05D47"/>
    <w:rsid w:val="00F4269B"/>
    <w:rsid w:val="00F94703"/>
    <w:rsid w:val="00FC1186"/>
    <w:rsid w:val="00F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1A2C"/>
  <w15:chartTrackingRefBased/>
  <w15:docId w15:val="{8CCC9822-2946-4B4F-B6F0-E08ACBB6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0A"/>
    <w:pPr>
      <w:spacing w:after="200" w:line="276" w:lineRule="auto"/>
    </w:pPr>
    <w:rPr>
      <w:rFonts w:eastAsiaTheme="minorEastAsia"/>
      <w:lang w:eastAsia="ja-JP"/>
    </w:rPr>
  </w:style>
  <w:style w:type="paragraph" w:styleId="Heading1">
    <w:name w:val="heading 1"/>
    <w:basedOn w:val="Normal"/>
    <w:next w:val="Normal"/>
    <w:link w:val="Heading1Char"/>
    <w:qFormat/>
    <w:rsid w:val="00871E0A"/>
    <w:pPr>
      <w:spacing w:after="0" w:line="240" w:lineRule="auto"/>
      <w:jc w:val="right"/>
      <w:outlineLvl w:val="0"/>
    </w:pPr>
    <w:rPr>
      <w:color w:val="5B9BD5" w:themeColor="accent1"/>
      <w:sz w:val="28"/>
      <w:szCs w:val="28"/>
    </w:rPr>
  </w:style>
  <w:style w:type="paragraph" w:styleId="Heading2">
    <w:name w:val="heading 2"/>
    <w:basedOn w:val="Normal"/>
    <w:next w:val="Normal"/>
    <w:link w:val="Heading2Char"/>
    <w:unhideWhenUsed/>
    <w:qFormat/>
    <w:rsid w:val="00871E0A"/>
    <w:pPr>
      <w:spacing w:before="2" w:after="0" w:line="240" w:lineRule="auto"/>
      <w:ind w:right="115"/>
      <w:jc w:val="right"/>
      <w:outlineLvl w:val="1"/>
    </w:pPr>
    <w:rPr>
      <w:rFonts w:asciiTheme="majorHAnsi" w:eastAsiaTheme="majorEastAsia" w:hAnsiTheme="majorHAnsi" w:cstheme="majorBidi"/>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0A"/>
    <w:rPr>
      <w:rFonts w:eastAsiaTheme="minorEastAsia"/>
      <w:color w:val="5B9BD5" w:themeColor="accent1"/>
      <w:sz w:val="28"/>
      <w:szCs w:val="28"/>
      <w:lang w:eastAsia="ja-JP"/>
    </w:rPr>
  </w:style>
  <w:style w:type="character" w:customStyle="1" w:styleId="Heading2Char">
    <w:name w:val="Heading 2 Char"/>
    <w:basedOn w:val="DefaultParagraphFont"/>
    <w:link w:val="Heading2"/>
    <w:rsid w:val="00871E0A"/>
    <w:rPr>
      <w:rFonts w:asciiTheme="majorHAnsi" w:eastAsiaTheme="majorEastAsia" w:hAnsiTheme="majorHAnsi" w:cstheme="majorBidi"/>
      <w:i/>
      <w:iCs/>
      <w:color w:val="5B9BD5" w:themeColor="accent1"/>
      <w:lang w:eastAsia="ja-JP"/>
    </w:rPr>
  </w:style>
  <w:style w:type="paragraph" w:styleId="Footer">
    <w:name w:val="footer"/>
    <w:basedOn w:val="Normal"/>
    <w:link w:val="FooterChar"/>
    <w:uiPriority w:val="1"/>
    <w:unhideWhenUsed/>
    <w:rsid w:val="00871E0A"/>
    <w:pPr>
      <w:tabs>
        <w:tab w:val="center" w:pos="4680"/>
        <w:tab w:val="right" w:pos="9360"/>
      </w:tabs>
      <w:spacing w:after="0" w:line="240" w:lineRule="auto"/>
    </w:pPr>
  </w:style>
  <w:style w:type="character" w:customStyle="1" w:styleId="FooterChar">
    <w:name w:val="Footer Char"/>
    <w:basedOn w:val="DefaultParagraphFont"/>
    <w:link w:val="Footer"/>
    <w:uiPriority w:val="1"/>
    <w:rsid w:val="00871E0A"/>
    <w:rPr>
      <w:rFonts w:eastAsiaTheme="minorEastAsia"/>
      <w:lang w:eastAsia="ja-JP"/>
    </w:rPr>
  </w:style>
  <w:style w:type="paragraph" w:customStyle="1" w:styleId="Logo">
    <w:name w:val="Logo"/>
    <w:basedOn w:val="Normal"/>
    <w:qFormat/>
    <w:rsid w:val="00871E0A"/>
    <w:pPr>
      <w:spacing w:after="800"/>
      <w:jc w:val="center"/>
    </w:pPr>
  </w:style>
  <w:style w:type="character" w:styleId="Hyperlink">
    <w:name w:val="Hyperlink"/>
    <w:basedOn w:val="DefaultParagraphFont"/>
    <w:uiPriority w:val="99"/>
    <w:unhideWhenUsed/>
    <w:rsid w:val="00871E0A"/>
    <w:rPr>
      <w:color w:val="0563C1" w:themeColor="hyperlink"/>
      <w:u w:val="single"/>
    </w:rPr>
  </w:style>
  <w:style w:type="character" w:styleId="PlaceholderText">
    <w:name w:val="Placeholder Text"/>
    <w:basedOn w:val="DefaultParagraphFont"/>
    <w:uiPriority w:val="99"/>
    <w:semiHidden/>
    <w:rsid w:val="00871E0A"/>
    <w:rPr>
      <w:color w:val="808080"/>
    </w:rPr>
  </w:style>
  <w:style w:type="paragraph" w:styleId="ListParagraph">
    <w:name w:val="List Paragraph"/>
    <w:basedOn w:val="Normal"/>
    <w:uiPriority w:val="34"/>
    <w:qFormat/>
    <w:rsid w:val="00B80681"/>
    <w:pPr>
      <w:ind w:left="720"/>
      <w:contextualSpacing/>
    </w:pPr>
  </w:style>
  <w:style w:type="character" w:styleId="CommentReference">
    <w:name w:val="annotation reference"/>
    <w:basedOn w:val="DefaultParagraphFont"/>
    <w:uiPriority w:val="99"/>
    <w:semiHidden/>
    <w:unhideWhenUsed/>
    <w:rsid w:val="00CA3E94"/>
    <w:rPr>
      <w:sz w:val="16"/>
      <w:szCs w:val="16"/>
    </w:rPr>
  </w:style>
  <w:style w:type="paragraph" w:styleId="CommentText">
    <w:name w:val="annotation text"/>
    <w:basedOn w:val="Normal"/>
    <w:link w:val="CommentTextChar"/>
    <w:uiPriority w:val="99"/>
    <w:semiHidden/>
    <w:unhideWhenUsed/>
    <w:rsid w:val="00CA3E94"/>
    <w:pPr>
      <w:spacing w:line="240" w:lineRule="auto"/>
    </w:pPr>
    <w:rPr>
      <w:sz w:val="20"/>
      <w:szCs w:val="20"/>
    </w:rPr>
  </w:style>
  <w:style w:type="character" w:customStyle="1" w:styleId="CommentTextChar">
    <w:name w:val="Comment Text Char"/>
    <w:basedOn w:val="DefaultParagraphFont"/>
    <w:link w:val="CommentText"/>
    <w:uiPriority w:val="99"/>
    <w:semiHidden/>
    <w:rsid w:val="00CA3E9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A3E94"/>
    <w:rPr>
      <w:b/>
      <w:bCs/>
    </w:rPr>
  </w:style>
  <w:style w:type="character" w:customStyle="1" w:styleId="CommentSubjectChar">
    <w:name w:val="Comment Subject Char"/>
    <w:basedOn w:val="CommentTextChar"/>
    <w:link w:val="CommentSubject"/>
    <w:uiPriority w:val="99"/>
    <w:semiHidden/>
    <w:rsid w:val="00CA3E94"/>
    <w:rPr>
      <w:rFonts w:eastAsiaTheme="minorEastAsia"/>
      <w:b/>
      <w:bCs/>
      <w:sz w:val="20"/>
      <w:szCs w:val="20"/>
      <w:lang w:eastAsia="ja-JP"/>
    </w:rPr>
  </w:style>
  <w:style w:type="paragraph" w:styleId="BalloonText">
    <w:name w:val="Balloon Text"/>
    <w:basedOn w:val="Normal"/>
    <w:link w:val="BalloonTextChar"/>
    <w:uiPriority w:val="99"/>
    <w:semiHidden/>
    <w:unhideWhenUsed/>
    <w:rsid w:val="00CA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94"/>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20079">
      <w:bodyDiv w:val="1"/>
      <w:marLeft w:val="0"/>
      <w:marRight w:val="0"/>
      <w:marTop w:val="0"/>
      <w:marBottom w:val="0"/>
      <w:divBdr>
        <w:top w:val="none" w:sz="0" w:space="0" w:color="auto"/>
        <w:left w:val="none" w:sz="0" w:space="0" w:color="auto"/>
        <w:bottom w:val="none" w:sz="0" w:space="0" w:color="auto"/>
        <w:right w:val="none" w:sz="0" w:space="0" w:color="auto"/>
      </w:divBdr>
      <w:divsChild>
        <w:div w:id="190521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1172">
              <w:marLeft w:val="0"/>
              <w:marRight w:val="0"/>
              <w:marTop w:val="0"/>
              <w:marBottom w:val="0"/>
              <w:divBdr>
                <w:top w:val="none" w:sz="0" w:space="0" w:color="auto"/>
                <w:left w:val="none" w:sz="0" w:space="0" w:color="auto"/>
                <w:bottom w:val="none" w:sz="0" w:space="0" w:color="auto"/>
                <w:right w:val="none" w:sz="0" w:space="0" w:color="auto"/>
              </w:divBdr>
              <w:divsChild>
                <w:div w:id="2095197075">
                  <w:marLeft w:val="0"/>
                  <w:marRight w:val="0"/>
                  <w:marTop w:val="0"/>
                  <w:marBottom w:val="0"/>
                  <w:divBdr>
                    <w:top w:val="none" w:sz="0" w:space="0" w:color="auto"/>
                    <w:left w:val="none" w:sz="0" w:space="0" w:color="auto"/>
                    <w:bottom w:val="none" w:sz="0" w:space="0" w:color="auto"/>
                    <w:right w:val="none" w:sz="0" w:space="0" w:color="auto"/>
                  </w:divBdr>
                  <w:divsChild>
                    <w:div w:id="567957133">
                      <w:marLeft w:val="0"/>
                      <w:marRight w:val="0"/>
                      <w:marTop w:val="0"/>
                      <w:marBottom w:val="0"/>
                      <w:divBdr>
                        <w:top w:val="none" w:sz="0" w:space="0" w:color="auto"/>
                        <w:left w:val="none" w:sz="0" w:space="0" w:color="auto"/>
                        <w:bottom w:val="none" w:sz="0" w:space="0" w:color="auto"/>
                        <w:right w:val="none" w:sz="0" w:space="0" w:color="auto"/>
                      </w:divBdr>
                      <w:divsChild>
                        <w:div w:id="1912420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083575">
                              <w:marLeft w:val="0"/>
                              <w:marRight w:val="0"/>
                              <w:marTop w:val="0"/>
                              <w:marBottom w:val="0"/>
                              <w:divBdr>
                                <w:top w:val="none" w:sz="0" w:space="0" w:color="auto"/>
                                <w:left w:val="none" w:sz="0" w:space="0" w:color="auto"/>
                                <w:bottom w:val="none" w:sz="0" w:space="0" w:color="auto"/>
                                <w:right w:val="none" w:sz="0" w:space="0" w:color="auto"/>
                              </w:divBdr>
                              <w:divsChild>
                                <w:div w:id="2099213120">
                                  <w:marLeft w:val="0"/>
                                  <w:marRight w:val="0"/>
                                  <w:marTop w:val="0"/>
                                  <w:marBottom w:val="0"/>
                                  <w:divBdr>
                                    <w:top w:val="none" w:sz="0" w:space="0" w:color="auto"/>
                                    <w:left w:val="none" w:sz="0" w:space="0" w:color="auto"/>
                                    <w:bottom w:val="none" w:sz="0" w:space="0" w:color="auto"/>
                                    <w:right w:val="none" w:sz="0" w:space="0" w:color="auto"/>
                                  </w:divBdr>
                                  <w:divsChild>
                                    <w:div w:id="1175615049">
                                      <w:marLeft w:val="0"/>
                                      <w:marRight w:val="0"/>
                                      <w:marTop w:val="0"/>
                                      <w:marBottom w:val="0"/>
                                      <w:divBdr>
                                        <w:top w:val="none" w:sz="0" w:space="0" w:color="auto"/>
                                        <w:left w:val="none" w:sz="0" w:space="0" w:color="auto"/>
                                        <w:bottom w:val="none" w:sz="0" w:space="0" w:color="auto"/>
                                        <w:right w:val="none" w:sz="0" w:space="0" w:color="auto"/>
                                      </w:divBdr>
                                      <w:divsChild>
                                        <w:div w:id="151063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780095">
                                              <w:marLeft w:val="0"/>
                                              <w:marRight w:val="0"/>
                                              <w:marTop w:val="0"/>
                                              <w:marBottom w:val="0"/>
                                              <w:divBdr>
                                                <w:top w:val="none" w:sz="0" w:space="0" w:color="auto"/>
                                                <w:left w:val="none" w:sz="0" w:space="0" w:color="auto"/>
                                                <w:bottom w:val="none" w:sz="0" w:space="0" w:color="auto"/>
                                                <w:right w:val="none" w:sz="0" w:space="0" w:color="auto"/>
                                              </w:divBdr>
                                              <w:divsChild>
                                                <w:div w:id="48769518">
                                                  <w:marLeft w:val="0"/>
                                                  <w:marRight w:val="0"/>
                                                  <w:marTop w:val="0"/>
                                                  <w:marBottom w:val="0"/>
                                                  <w:divBdr>
                                                    <w:top w:val="none" w:sz="0" w:space="0" w:color="auto"/>
                                                    <w:left w:val="none" w:sz="0" w:space="0" w:color="auto"/>
                                                    <w:bottom w:val="none" w:sz="0" w:space="0" w:color="auto"/>
                                                    <w:right w:val="none" w:sz="0" w:space="0" w:color="auto"/>
                                                  </w:divBdr>
                                                  <w:divsChild>
                                                    <w:div w:id="421603945">
                                                      <w:marLeft w:val="0"/>
                                                      <w:marRight w:val="0"/>
                                                      <w:marTop w:val="0"/>
                                                      <w:marBottom w:val="0"/>
                                                      <w:divBdr>
                                                        <w:top w:val="none" w:sz="0" w:space="0" w:color="auto"/>
                                                        <w:left w:val="none" w:sz="0" w:space="0" w:color="auto"/>
                                                        <w:bottom w:val="none" w:sz="0" w:space="0" w:color="auto"/>
                                                        <w:right w:val="none" w:sz="0" w:space="0" w:color="auto"/>
                                                      </w:divBdr>
                                                      <w:divsChild>
                                                        <w:div w:id="1839416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2302997">
                                                              <w:marLeft w:val="0"/>
                                                              <w:marRight w:val="0"/>
                                                              <w:marTop w:val="0"/>
                                                              <w:marBottom w:val="0"/>
                                                              <w:divBdr>
                                                                <w:top w:val="none" w:sz="0" w:space="0" w:color="auto"/>
                                                                <w:left w:val="none" w:sz="0" w:space="0" w:color="auto"/>
                                                                <w:bottom w:val="none" w:sz="0" w:space="0" w:color="auto"/>
                                                                <w:right w:val="none" w:sz="0" w:space="0" w:color="auto"/>
                                                              </w:divBdr>
                                                              <w:divsChild>
                                                                <w:div w:id="1504583878">
                                                                  <w:marLeft w:val="0"/>
                                                                  <w:marRight w:val="0"/>
                                                                  <w:marTop w:val="0"/>
                                                                  <w:marBottom w:val="0"/>
                                                                  <w:divBdr>
                                                                    <w:top w:val="none" w:sz="0" w:space="0" w:color="auto"/>
                                                                    <w:left w:val="none" w:sz="0" w:space="0" w:color="auto"/>
                                                                    <w:bottom w:val="none" w:sz="0" w:space="0" w:color="auto"/>
                                                                    <w:right w:val="none" w:sz="0" w:space="0" w:color="auto"/>
                                                                  </w:divBdr>
                                                                  <w:divsChild>
                                                                    <w:div w:id="912738528">
                                                                      <w:marLeft w:val="0"/>
                                                                      <w:marRight w:val="0"/>
                                                                      <w:marTop w:val="0"/>
                                                                      <w:marBottom w:val="0"/>
                                                                      <w:divBdr>
                                                                        <w:top w:val="none" w:sz="0" w:space="0" w:color="auto"/>
                                                                        <w:left w:val="none" w:sz="0" w:space="0" w:color="auto"/>
                                                                        <w:bottom w:val="none" w:sz="0" w:space="0" w:color="auto"/>
                                                                        <w:right w:val="none" w:sz="0" w:space="0" w:color="auto"/>
                                                                      </w:divBdr>
                                                                      <w:divsChild>
                                                                        <w:div w:id="94156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23452">
                                                                              <w:marLeft w:val="0"/>
                                                                              <w:marRight w:val="0"/>
                                                                              <w:marTop w:val="0"/>
                                                                              <w:marBottom w:val="0"/>
                                                                              <w:divBdr>
                                                                                <w:top w:val="none" w:sz="0" w:space="0" w:color="auto"/>
                                                                                <w:left w:val="none" w:sz="0" w:space="0" w:color="auto"/>
                                                                                <w:bottom w:val="none" w:sz="0" w:space="0" w:color="auto"/>
                                                                                <w:right w:val="none" w:sz="0" w:space="0" w:color="auto"/>
                                                                              </w:divBdr>
                                                                              <w:divsChild>
                                                                                <w:div w:id="1730688654">
                                                                                  <w:marLeft w:val="0"/>
                                                                                  <w:marRight w:val="0"/>
                                                                                  <w:marTop w:val="0"/>
                                                                                  <w:marBottom w:val="0"/>
                                                                                  <w:divBdr>
                                                                                    <w:top w:val="none" w:sz="0" w:space="0" w:color="auto"/>
                                                                                    <w:left w:val="none" w:sz="0" w:space="0" w:color="auto"/>
                                                                                    <w:bottom w:val="none" w:sz="0" w:space="0" w:color="auto"/>
                                                                                    <w:right w:val="none" w:sz="0" w:space="0" w:color="auto"/>
                                                                                  </w:divBdr>
                                                                                  <w:divsChild>
                                                                                    <w:div w:id="1173910235">
                                                                                      <w:marLeft w:val="0"/>
                                                                                      <w:marRight w:val="0"/>
                                                                                      <w:marTop w:val="0"/>
                                                                                      <w:marBottom w:val="0"/>
                                                                                      <w:divBdr>
                                                                                        <w:top w:val="none" w:sz="0" w:space="0" w:color="auto"/>
                                                                                        <w:left w:val="none" w:sz="0" w:space="0" w:color="auto"/>
                                                                                        <w:bottom w:val="none" w:sz="0" w:space="0" w:color="auto"/>
                                                                                        <w:right w:val="none" w:sz="0" w:space="0" w:color="auto"/>
                                                                                      </w:divBdr>
                                                                                      <w:divsChild>
                                                                                        <w:div w:id="45352556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8517">
      <w:bodyDiv w:val="1"/>
      <w:marLeft w:val="0"/>
      <w:marRight w:val="0"/>
      <w:marTop w:val="0"/>
      <w:marBottom w:val="0"/>
      <w:divBdr>
        <w:top w:val="none" w:sz="0" w:space="0" w:color="auto"/>
        <w:left w:val="none" w:sz="0" w:space="0" w:color="auto"/>
        <w:bottom w:val="none" w:sz="0" w:space="0" w:color="auto"/>
        <w:right w:val="none" w:sz="0" w:space="0" w:color="auto"/>
      </w:divBdr>
      <w:divsChild>
        <w:div w:id="159909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kes.grac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kes@grace.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E0677A6AE42A7A7C1F3B2D808AACC"/>
        <w:category>
          <w:name w:val="General"/>
          <w:gallery w:val="placeholder"/>
        </w:category>
        <w:types>
          <w:type w:val="bbPlcHdr"/>
        </w:types>
        <w:behaviors>
          <w:behavior w:val="content"/>
        </w:behaviors>
        <w:guid w:val="{71A2C3A2-5831-4B1B-8A90-3C5A22D2E309}"/>
      </w:docPartPr>
      <w:docPartBody>
        <w:p w:rsidR="00B92514" w:rsidRDefault="00A352A9" w:rsidP="00A352A9">
          <w:pPr>
            <w:pStyle w:val="13FE0677A6AE42A7A7C1F3B2D808AACC"/>
          </w:pPr>
          <w:r>
            <w:t>[Contact]</w:t>
          </w:r>
        </w:p>
      </w:docPartBody>
    </w:docPart>
    <w:docPart>
      <w:docPartPr>
        <w:name w:val="7A7F03AF6E33467789518957B544F721"/>
        <w:category>
          <w:name w:val="General"/>
          <w:gallery w:val="placeholder"/>
        </w:category>
        <w:types>
          <w:type w:val="bbPlcHdr"/>
        </w:types>
        <w:behaviors>
          <w:behavior w:val="content"/>
        </w:behaviors>
        <w:guid w:val="{B0BF8DE2-1C1C-4135-95A8-9E9554A5C81A}"/>
      </w:docPartPr>
      <w:docPartBody>
        <w:p w:rsidR="00B92514" w:rsidRDefault="00A352A9" w:rsidP="00A352A9">
          <w:pPr>
            <w:pStyle w:val="7A7F03AF6E33467789518957B544F721"/>
          </w:pPr>
          <w:r>
            <w:rPr>
              <w:rStyle w:val="PlaceholderText"/>
            </w:rPr>
            <w:t>[Company Phone]</w:t>
          </w:r>
        </w:p>
      </w:docPartBody>
    </w:docPart>
    <w:docPart>
      <w:docPartPr>
        <w:name w:val="76E9B083A7E641C28A521FD183D0952A"/>
        <w:category>
          <w:name w:val="General"/>
          <w:gallery w:val="placeholder"/>
        </w:category>
        <w:types>
          <w:type w:val="bbPlcHdr"/>
        </w:types>
        <w:behaviors>
          <w:behavior w:val="content"/>
        </w:behaviors>
        <w:guid w:val="{DF7A5812-E2CA-4958-92AD-428D6642DF3E}"/>
      </w:docPartPr>
      <w:docPartBody>
        <w:p w:rsidR="00B92514" w:rsidRDefault="00A352A9" w:rsidP="00A352A9">
          <w:pPr>
            <w:pStyle w:val="76E9B083A7E641C28A521FD183D0952A"/>
          </w:pPr>
          <w:r>
            <w:rPr>
              <w:rStyle w:val="PlaceholderText"/>
            </w:rPr>
            <w:t>[Company E-mail]</w:t>
          </w:r>
        </w:p>
      </w:docPartBody>
    </w:docPart>
    <w:docPart>
      <w:docPartPr>
        <w:name w:val="1481C386E44843BFB5CA424D566D2919"/>
        <w:category>
          <w:name w:val="General"/>
          <w:gallery w:val="placeholder"/>
        </w:category>
        <w:types>
          <w:type w:val="bbPlcHdr"/>
        </w:types>
        <w:behaviors>
          <w:behavior w:val="content"/>
        </w:behaviors>
        <w:guid w:val="{4A753972-570B-43BA-B2DD-D30284DD9309}"/>
      </w:docPartPr>
      <w:docPartBody>
        <w:p w:rsidR="00B92514" w:rsidRDefault="00A352A9" w:rsidP="00A352A9">
          <w:pPr>
            <w:pStyle w:val="1481C386E44843BFB5CA424D566D291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76"/>
    <w:rsid w:val="002C4576"/>
    <w:rsid w:val="00305540"/>
    <w:rsid w:val="00342D67"/>
    <w:rsid w:val="00501E0A"/>
    <w:rsid w:val="005817F8"/>
    <w:rsid w:val="0090125F"/>
    <w:rsid w:val="00910C1E"/>
    <w:rsid w:val="009208BB"/>
    <w:rsid w:val="00A352A9"/>
    <w:rsid w:val="00B16FD2"/>
    <w:rsid w:val="00B92514"/>
    <w:rsid w:val="00BC6A59"/>
    <w:rsid w:val="00C3093A"/>
    <w:rsid w:val="00FE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A5481831645799B56C4229C9216C0">
    <w:name w:val="1B8A5481831645799B56C4229C9216C0"/>
    <w:rsid w:val="002C4576"/>
  </w:style>
  <w:style w:type="character" w:styleId="PlaceholderText">
    <w:name w:val="Placeholder Text"/>
    <w:basedOn w:val="DefaultParagraphFont"/>
    <w:uiPriority w:val="99"/>
    <w:semiHidden/>
    <w:rsid w:val="00A352A9"/>
    <w:rPr>
      <w:color w:val="808080"/>
    </w:rPr>
  </w:style>
  <w:style w:type="paragraph" w:customStyle="1" w:styleId="AB6621AA95E948EC8AB8A96E53CC710E">
    <w:name w:val="AB6621AA95E948EC8AB8A96E53CC710E"/>
    <w:rsid w:val="002C4576"/>
  </w:style>
  <w:style w:type="paragraph" w:customStyle="1" w:styleId="58428C652CBE4B75B40F2A4EC4DBFCDD">
    <w:name w:val="58428C652CBE4B75B40F2A4EC4DBFCDD"/>
    <w:rsid w:val="002C4576"/>
  </w:style>
  <w:style w:type="paragraph" w:customStyle="1" w:styleId="9E750EFEBBFB447EAA36CA12DB5E4289">
    <w:name w:val="9E750EFEBBFB447EAA36CA12DB5E4289"/>
    <w:rsid w:val="002C4576"/>
  </w:style>
  <w:style w:type="paragraph" w:customStyle="1" w:styleId="13FE0677A6AE42A7A7C1F3B2D808AACC">
    <w:name w:val="13FE0677A6AE42A7A7C1F3B2D808AACC"/>
    <w:rsid w:val="00A352A9"/>
  </w:style>
  <w:style w:type="paragraph" w:customStyle="1" w:styleId="7A7F03AF6E33467789518957B544F721">
    <w:name w:val="7A7F03AF6E33467789518957B544F721"/>
    <w:rsid w:val="00A352A9"/>
  </w:style>
  <w:style w:type="paragraph" w:customStyle="1" w:styleId="76E9B083A7E641C28A521FD183D0952A">
    <w:name w:val="76E9B083A7E641C28A521FD183D0952A"/>
    <w:rsid w:val="00A352A9"/>
  </w:style>
  <w:style w:type="paragraph" w:customStyle="1" w:styleId="1481C386E44843BFB5CA424D566D2919">
    <w:name w:val="1481C386E44843BFB5CA424D566D2919"/>
    <w:rsid w:val="00A3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2018-10-30T00:00:00</PublishDate>
  <Abstract/>
  <CompanyAddress/>
  <CompanyPhone>574-372-5100, ext. 6446</CompanyPhone>
  <CompanyFax/>
  <CompanyEmail>phinneae@grace.edu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542A5-BC3D-431E-AF96-D168CA0D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Phinney</dc:creator>
  <cp:keywords/>
  <dc:description/>
  <cp:lastModifiedBy>Phinney, Abigail</cp:lastModifiedBy>
  <cp:revision>2</cp:revision>
  <dcterms:created xsi:type="dcterms:W3CDTF">2018-10-30T14:24:00Z</dcterms:created>
  <dcterms:modified xsi:type="dcterms:W3CDTF">2018-10-30T14:24:00Z</dcterms:modified>
</cp:coreProperties>
</file>